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EAD" w:rsidRDefault="00384EAD" w:rsidP="00384EAD">
      <w:pPr>
        <w:spacing w:after="120"/>
        <w:rPr>
          <w:rFonts w:ascii="Arial" w:hAnsi="Arial" w:cs="Arial"/>
          <w:sz w:val="22"/>
          <w:szCs w:val="22"/>
        </w:rPr>
      </w:pPr>
    </w:p>
    <w:p w:rsidR="00384EAD" w:rsidRDefault="00384EAD" w:rsidP="00384EAD">
      <w:pPr>
        <w:spacing w:after="120"/>
        <w:jc w:val="center"/>
        <w:rPr>
          <w:rFonts w:ascii="Arial" w:hAnsi="Arial" w:cs="Arial"/>
          <w:b/>
          <w:bCs/>
          <w:sz w:val="22"/>
          <w:szCs w:val="22"/>
        </w:rPr>
      </w:pPr>
    </w:p>
    <w:p w:rsidR="00384EAD" w:rsidRPr="00D024DA" w:rsidRDefault="00384EAD" w:rsidP="00384EAD">
      <w:pPr>
        <w:spacing w:after="120"/>
        <w:jc w:val="center"/>
        <w:rPr>
          <w:rFonts w:ascii="Arial" w:hAnsi="Arial" w:cs="Arial"/>
          <w:b/>
          <w:bCs/>
          <w:sz w:val="22"/>
          <w:szCs w:val="22"/>
        </w:rPr>
      </w:pPr>
      <w:r w:rsidRPr="00D024DA">
        <w:rPr>
          <w:rFonts w:ascii="Arial" w:hAnsi="Arial" w:cs="Arial"/>
          <w:b/>
          <w:bCs/>
          <w:sz w:val="22"/>
          <w:szCs w:val="22"/>
        </w:rPr>
        <w:t xml:space="preserve">UMOWA </w:t>
      </w:r>
    </w:p>
    <w:p w:rsidR="00384EAD" w:rsidRPr="00D024DA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na świadczenie usług nadzoru nad usuwaniem awarii i uszkodzeń linii optotelekomunikacyjnych </w:t>
      </w:r>
      <w:r w:rsidR="003711EA">
        <w:rPr>
          <w:rFonts w:ascii="Arial" w:hAnsi="Arial" w:cs="Arial"/>
          <w:b/>
          <w:sz w:val="22"/>
          <w:szCs w:val="22"/>
        </w:rPr>
        <w:t>[nazwa przedsiębiorcy telekomunikacyjnego]</w:t>
      </w:r>
      <w:r>
        <w:rPr>
          <w:rFonts w:ascii="Arial" w:hAnsi="Arial" w:cs="Arial"/>
          <w:b/>
          <w:sz w:val="22"/>
          <w:szCs w:val="22"/>
        </w:rPr>
        <w:t xml:space="preserve">, ułożonych wspólnie z liniami energetycznymi sieci </w:t>
      </w:r>
      <w:r w:rsidR="003711EA">
        <w:rPr>
          <w:rFonts w:ascii="Arial" w:hAnsi="Arial" w:cs="Arial"/>
          <w:b/>
          <w:sz w:val="22"/>
          <w:szCs w:val="22"/>
        </w:rPr>
        <w:t xml:space="preserve">[nazwa przedsiębiorcy </w:t>
      </w:r>
      <w:r w:rsidR="00EA70F5">
        <w:rPr>
          <w:rFonts w:ascii="Arial" w:hAnsi="Arial" w:cs="Arial"/>
          <w:b/>
          <w:sz w:val="22"/>
          <w:szCs w:val="22"/>
        </w:rPr>
        <w:t>energetycznego</w:t>
      </w:r>
      <w:r w:rsidR="003711EA">
        <w:rPr>
          <w:rFonts w:ascii="Arial" w:hAnsi="Arial" w:cs="Arial"/>
          <w:b/>
          <w:sz w:val="22"/>
          <w:szCs w:val="22"/>
        </w:rPr>
        <w:t>]</w:t>
      </w:r>
    </w:p>
    <w:p w:rsidR="00384EAD" w:rsidRPr="00D024DA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D024DA" w:rsidRDefault="00384EAD" w:rsidP="00384EAD">
      <w:pPr>
        <w:tabs>
          <w:tab w:val="center" w:pos="4513"/>
        </w:tabs>
        <w:suppressAutoHyphens/>
        <w:spacing w:after="120"/>
        <w:jc w:val="center"/>
        <w:rPr>
          <w:rFonts w:ascii="Arial" w:hAnsi="Arial" w:cs="Arial"/>
          <w:b/>
          <w:bCs/>
          <w:spacing w:val="-3"/>
          <w:sz w:val="22"/>
          <w:szCs w:val="22"/>
        </w:rPr>
      </w:pPr>
    </w:p>
    <w:p w:rsidR="00384EAD" w:rsidRPr="00D024DA" w:rsidRDefault="00384EAD" w:rsidP="00384EAD">
      <w:pPr>
        <w:spacing w:after="120"/>
        <w:jc w:val="center"/>
        <w:rPr>
          <w:rFonts w:ascii="Arial" w:hAnsi="Arial" w:cs="Arial"/>
          <w:spacing w:val="-3"/>
          <w:sz w:val="22"/>
          <w:szCs w:val="22"/>
        </w:rPr>
      </w:pPr>
      <w:r w:rsidRPr="00D024DA">
        <w:rPr>
          <w:rFonts w:ascii="Arial" w:hAnsi="Arial" w:cs="Arial"/>
          <w:b/>
          <w:spacing w:val="-3"/>
          <w:sz w:val="22"/>
          <w:szCs w:val="22"/>
        </w:rPr>
        <w:t>zawart</w:t>
      </w:r>
      <w:r>
        <w:rPr>
          <w:rFonts w:ascii="Arial" w:hAnsi="Arial" w:cs="Arial"/>
          <w:b/>
          <w:spacing w:val="-3"/>
          <w:sz w:val="22"/>
          <w:szCs w:val="22"/>
        </w:rPr>
        <w:t>a</w:t>
      </w:r>
      <w:r w:rsidRPr="00D024DA">
        <w:rPr>
          <w:rFonts w:ascii="Arial" w:hAnsi="Arial" w:cs="Arial"/>
          <w:b/>
          <w:spacing w:val="-3"/>
          <w:sz w:val="22"/>
          <w:szCs w:val="22"/>
        </w:rPr>
        <w:t xml:space="preserve"> w dniu ……................. w </w:t>
      </w:r>
      <w:r w:rsidR="003711EA">
        <w:rPr>
          <w:rFonts w:ascii="Arial" w:hAnsi="Arial" w:cs="Arial"/>
          <w:b/>
          <w:spacing w:val="-3"/>
          <w:sz w:val="22"/>
          <w:szCs w:val="22"/>
        </w:rPr>
        <w:t>………….</w:t>
      </w:r>
      <w:r w:rsidRPr="00D024DA">
        <w:rPr>
          <w:rFonts w:ascii="Arial" w:hAnsi="Arial" w:cs="Arial"/>
          <w:b/>
          <w:spacing w:val="-3"/>
          <w:sz w:val="22"/>
          <w:szCs w:val="22"/>
        </w:rPr>
        <w:t>,</w:t>
      </w:r>
      <w:r w:rsidRPr="00D024DA">
        <w:rPr>
          <w:rFonts w:ascii="Arial" w:hAnsi="Arial" w:cs="Arial"/>
          <w:spacing w:val="-3"/>
          <w:sz w:val="22"/>
          <w:szCs w:val="22"/>
        </w:rPr>
        <w:t xml:space="preserve"> </w:t>
      </w:r>
      <w:r w:rsidRPr="00D024DA">
        <w:rPr>
          <w:rFonts w:ascii="Arial" w:hAnsi="Arial" w:cs="Arial"/>
          <w:b/>
          <w:spacing w:val="-3"/>
          <w:sz w:val="22"/>
          <w:szCs w:val="22"/>
        </w:rPr>
        <w:t>pomiędzy:</w:t>
      </w:r>
    </w:p>
    <w:p w:rsidR="00384EAD" w:rsidRDefault="00384EAD" w:rsidP="00384EAD">
      <w:pPr>
        <w:spacing w:after="120"/>
        <w:jc w:val="center"/>
        <w:rPr>
          <w:rFonts w:ascii="Arial" w:hAnsi="Arial" w:cs="Arial"/>
          <w:sz w:val="22"/>
          <w:szCs w:val="22"/>
        </w:rPr>
      </w:pPr>
    </w:p>
    <w:p w:rsidR="00384EAD" w:rsidRPr="007F33E4" w:rsidRDefault="00384EAD" w:rsidP="00384EAD">
      <w:pPr>
        <w:spacing w:after="120"/>
        <w:jc w:val="center"/>
        <w:rPr>
          <w:rFonts w:ascii="Arial" w:hAnsi="Arial" w:cs="Arial"/>
          <w:sz w:val="22"/>
          <w:szCs w:val="22"/>
        </w:rPr>
      </w:pPr>
    </w:p>
    <w:p w:rsidR="00384EAD" w:rsidRDefault="003711EA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="00384EAD" w:rsidRPr="00A10193">
        <w:rPr>
          <w:rFonts w:ascii="Arial" w:hAnsi="Arial"/>
          <w:sz w:val="22"/>
        </w:rPr>
        <w:t xml:space="preserve">z siedzibą w </w:t>
      </w:r>
      <w:r>
        <w:rPr>
          <w:rFonts w:ascii="Arial" w:hAnsi="Arial"/>
          <w:sz w:val="22"/>
        </w:rPr>
        <w:t>………………</w:t>
      </w:r>
      <w:r w:rsidR="00384EAD" w:rsidRPr="00A10193">
        <w:rPr>
          <w:rFonts w:ascii="Arial" w:hAnsi="Arial"/>
          <w:sz w:val="22"/>
        </w:rPr>
        <w:t xml:space="preserve">, wpisaną </w:t>
      </w:r>
      <w:r w:rsidR="00751C91">
        <w:rPr>
          <w:rFonts w:ascii="Arial" w:hAnsi="Arial"/>
          <w:sz w:val="22"/>
        </w:rPr>
        <w:br/>
      </w:r>
      <w:r w:rsidR="00384EAD" w:rsidRPr="00A10193">
        <w:rPr>
          <w:rFonts w:ascii="Arial" w:hAnsi="Arial"/>
          <w:sz w:val="22"/>
        </w:rPr>
        <w:t xml:space="preserve">do </w:t>
      </w:r>
      <w:r w:rsidR="00384EAD">
        <w:rPr>
          <w:rFonts w:ascii="Arial" w:hAnsi="Arial"/>
          <w:sz w:val="22"/>
        </w:rPr>
        <w:t>r</w:t>
      </w:r>
      <w:r w:rsidR="00384EAD" w:rsidRPr="00A10193">
        <w:rPr>
          <w:rFonts w:ascii="Arial" w:hAnsi="Arial"/>
          <w:sz w:val="22"/>
        </w:rPr>
        <w:t xml:space="preserve">ejestru </w:t>
      </w:r>
      <w:r w:rsidR="00384EAD">
        <w:rPr>
          <w:rFonts w:ascii="Arial" w:hAnsi="Arial"/>
          <w:sz w:val="22"/>
        </w:rPr>
        <w:t>p</w:t>
      </w:r>
      <w:r w:rsidR="00384EAD" w:rsidRPr="00A10193">
        <w:rPr>
          <w:rFonts w:ascii="Arial" w:hAnsi="Arial"/>
          <w:sz w:val="22"/>
        </w:rPr>
        <w:t xml:space="preserve">rzedsiębiorców prowadzonego przez Sąd Rejonowy </w:t>
      </w:r>
      <w:r>
        <w:rPr>
          <w:rFonts w:ascii="Arial" w:hAnsi="Arial"/>
          <w:sz w:val="22"/>
        </w:rPr>
        <w:t>……………………</w:t>
      </w:r>
      <w:r w:rsidR="00384EAD" w:rsidRPr="00A10193">
        <w:rPr>
          <w:rFonts w:ascii="Arial" w:hAnsi="Arial"/>
          <w:sz w:val="22"/>
        </w:rPr>
        <w:t xml:space="preserve"> pod numerem </w:t>
      </w:r>
      <w:r w:rsidR="00384EAD">
        <w:rPr>
          <w:rFonts w:ascii="Arial" w:hAnsi="Arial"/>
          <w:sz w:val="22"/>
        </w:rPr>
        <w:t xml:space="preserve">KRS </w:t>
      </w:r>
      <w:r>
        <w:rPr>
          <w:rFonts w:ascii="Arial" w:hAnsi="Arial"/>
          <w:sz w:val="22"/>
        </w:rPr>
        <w:t>……………</w:t>
      </w:r>
      <w:r w:rsidR="00384EAD" w:rsidRPr="00A10193">
        <w:rPr>
          <w:rFonts w:ascii="Arial" w:hAnsi="Arial"/>
          <w:sz w:val="22"/>
        </w:rPr>
        <w:t xml:space="preserve">, REGON </w:t>
      </w:r>
      <w:r>
        <w:rPr>
          <w:rFonts w:ascii="Arial" w:hAnsi="Arial"/>
          <w:sz w:val="22"/>
        </w:rPr>
        <w:t>…………….</w:t>
      </w:r>
      <w:r w:rsidR="00384EAD" w:rsidRPr="00A10193">
        <w:rPr>
          <w:rFonts w:ascii="Arial" w:hAnsi="Arial"/>
          <w:sz w:val="22"/>
        </w:rPr>
        <w:t xml:space="preserve">, NIP </w:t>
      </w:r>
      <w:r>
        <w:rPr>
          <w:rFonts w:ascii="Arial" w:hAnsi="Arial"/>
          <w:sz w:val="22"/>
        </w:rPr>
        <w:t>…………….</w:t>
      </w:r>
      <w:r w:rsidR="00384EAD" w:rsidRPr="00A10193">
        <w:rPr>
          <w:rFonts w:ascii="Arial" w:hAnsi="Arial"/>
          <w:sz w:val="22"/>
        </w:rPr>
        <w:t>; z</w:t>
      </w:r>
      <w:r w:rsidR="00384EAD">
        <w:rPr>
          <w:rFonts w:ascii="Arial" w:hAnsi="Arial"/>
          <w:sz w:val="22"/>
        </w:rPr>
        <w:t> </w:t>
      </w:r>
      <w:r w:rsidR="00384EAD" w:rsidRPr="00A10193">
        <w:rPr>
          <w:rFonts w:ascii="Arial" w:hAnsi="Arial"/>
          <w:sz w:val="22"/>
        </w:rPr>
        <w:t xml:space="preserve"> </w:t>
      </w:r>
      <w:r w:rsidR="00384EAD" w:rsidRPr="0002711C">
        <w:rPr>
          <w:rFonts w:ascii="Arial" w:hAnsi="Arial"/>
          <w:sz w:val="22"/>
        </w:rPr>
        <w:t xml:space="preserve">kapitałem zakładowym wynoszącym </w:t>
      </w:r>
      <w:r>
        <w:rPr>
          <w:rFonts w:ascii="Arial" w:hAnsi="Arial" w:cs="Arial"/>
          <w:bCs/>
          <w:color w:val="000000"/>
          <w:sz w:val="22"/>
          <w:szCs w:val="22"/>
        </w:rPr>
        <w:t>…………………..</w:t>
      </w:r>
      <w:r w:rsidR="00EA70F5">
        <w:rPr>
          <w:rFonts w:ascii="Arial" w:hAnsi="Arial" w:cs="Arial"/>
          <w:bCs/>
          <w:color w:val="000000"/>
          <w:sz w:val="22"/>
          <w:szCs w:val="22"/>
        </w:rPr>
        <w:t>,</w:t>
      </w:r>
      <w:r w:rsidR="00384EAD" w:rsidRPr="00E97504">
        <w:rPr>
          <w:rFonts w:ascii="Arial" w:hAnsi="Arial" w:cs="Arial"/>
          <w:sz w:val="22"/>
          <w:szCs w:val="22"/>
        </w:rPr>
        <w:t xml:space="preserve"> którą reprezentuje:</w:t>
      </w:r>
    </w:p>
    <w:p w:rsidR="00384EAD" w:rsidRPr="00984A2F" w:rsidRDefault="00384EAD" w:rsidP="00384EAD">
      <w:pPr>
        <w:spacing w:after="120"/>
        <w:jc w:val="both"/>
        <w:rPr>
          <w:rFonts w:ascii="Arial" w:hAnsi="Arial"/>
          <w:sz w:val="22"/>
        </w:rPr>
      </w:pPr>
    </w:p>
    <w:p w:rsidR="00384EAD" w:rsidRDefault="00384EAD" w:rsidP="00384EAD">
      <w:pPr>
        <w:spacing w:after="120"/>
        <w:rPr>
          <w:rFonts w:ascii="Arial" w:hAnsi="Arial" w:cs="Arial"/>
          <w:b/>
          <w:sz w:val="22"/>
          <w:szCs w:val="22"/>
        </w:rPr>
      </w:pPr>
      <w:r w:rsidRPr="00F46E82">
        <w:rPr>
          <w:rFonts w:ascii="Arial" w:hAnsi="Arial" w:cs="Arial"/>
          <w:b/>
          <w:sz w:val="22"/>
          <w:szCs w:val="22"/>
        </w:rPr>
        <w:t>.............................</w:t>
      </w:r>
      <w:r>
        <w:rPr>
          <w:rFonts w:ascii="Arial" w:hAnsi="Arial" w:cs="Arial"/>
          <w:b/>
          <w:sz w:val="22"/>
          <w:szCs w:val="22"/>
        </w:rPr>
        <w:t>.......................................................................................................................</w:t>
      </w:r>
    </w:p>
    <w:p w:rsidR="00384EAD" w:rsidRPr="00E27A76" w:rsidRDefault="00384EAD" w:rsidP="00384EAD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……………………………………………………………………………………………………………</w:t>
      </w:r>
    </w:p>
    <w:p w:rsidR="00384EAD" w:rsidRPr="00D702D9" w:rsidRDefault="00384EAD" w:rsidP="00384EAD">
      <w:pPr>
        <w:tabs>
          <w:tab w:val="center" w:pos="4513"/>
        </w:tabs>
        <w:suppressAutoHyphens/>
        <w:spacing w:after="120"/>
        <w:jc w:val="both"/>
        <w:rPr>
          <w:rFonts w:ascii="Arial" w:hAnsi="Arial" w:cs="Arial"/>
          <w:b/>
          <w:bCs/>
          <w:spacing w:val="-3"/>
          <w:sz w:val="22"/>
          <w:szCs w:val="22"/>
        </w:rPr>
      </w:pPr>
      <w:r w:rsidRPr="00D702D9">
        <w:rPr>
          <w:rFonts w:ascii="Arial" w:hAnsi="Arial" w:cs="Arial"/>
          <w:sz w:val="22"/>
          <w:szCs w:val="22"/>
        </w:rPr>
        <w:t xml:space="preserve">zgodnie </w:t>
      </w:r>
      <w:r>
        <w:rPr>
          <w:rFonts w:ascii="Arial" w:hAnsi="Arial" w:cs="Arial"/>
          <w:sz w:val="22"/>
          <w:szCs w:val="22"/>
        </w:rPr>
        <w:t xml:space="preserve">z </w:t>
      </w:r>
      <w:r w:rsidRPr="0032315D">
        <w:rPr>
          <w:rFonts w:ascii="Arial" w:hAnsi="Arial" w:cs="Arial"/>
          <w:sz w:val="22"/>
          <w:szCs w:val="22"/>
        </w:rPr>
        <w:t xml:space="preserve">odpisem KRS i </w:t>
      </w:r>
      <w:r w:rsidRPr="00D702D9">
        <w:rPr>
          <w:rFonts w:ascii="Arial" w:hAnsi="Arial" w:cs="Arial"/>
          <w:sz w:val="22"/>
          <w:szCs w:val="22"/>
        </w:rPr>
        <w:t>kopią pełnomocnictw</w:t>
      </w:r>
      <w:r>
        <w:rPr>
          <w:rFonts w:ascii="Arial" w:hAnsi="Arial" w:cs="Arial"/>
          <w:sz w:val="22"/>
          <w:szCs w:val="22"/>
        </w:rPr>
        <w:t xml:space="preserve">a, </w:t>
      </w:r>
      <w:r w:rsidRPr="00D702D9">
        <w:rPr>
          <w:rFonts w:ascii="Arial" w:hAnsi="Arial" w:cs="Arial"/>
          <w:sz w:val="22"/>
          <w:szCs w:val="22"/>
        </w:rPr>
        <w:t>stanowiąc</w:t>
      </w:r>
      <w:r>
        <w:rPr>
          <w:rFonts w:ascii="Arial" w:hAnsi="Arial" w:cs="Arial"/>
          <w:sz w:val="22"/>
          <w:szCs w:val="22"/>
        </w:rPr>
        <w:t>ymi</w:t>
      </w:r>
      <w:r w:rsidRPr="00D702D9">
        <w:rPr>
          <w:rFonts w:ascii="Arial" w:hAnsi="Arial" w:cs="Arial"/>
          <w:sz w:val="22"/>
          <w:szCs w:val="22"/>
        </w:rPr>
        <w:t xml:space="preserve"> Załącznik Nr 1 do niniejsze</w:t>
      </w:r>
      <w:r>
        <w:rPr>
          <w:rFonts w:ascii="Arial" w:hAnsi="Arial" w:cs="Arial"/>
          <w:sz w:val="22"/>
          <w:szCs w:val="22"/>
        </w:rPr>
        <w:t>j Umowy</w:t>
      </w:r>
      <w:r w:rsidRPr="00D702D9">
        <w:rPr>
          <w:rFonts w:ascii="Arial" w:hAnsi="Arial" w:cs="Arial"/>
          <w:sz w:val="22"/>
          <w:szCs w:val="22"/>
        </w:rPr>
        <w:t>,</w:t>
      </w:r>
      <w:r w:rsidRPr="00D702D9">
        <w:rPr>
          <w:rFonts w:ascii="Arial" w:hAnsi="Arial" w:cs="Arial"/>
          <w:spacing w:val="-3"/>
          <w:sz w:val="22"/>
          <w:szCs w:val="22"/>
        </w:rPr>
        <w:t xml:space="preserve"> zwaną dalej „</w:t>
      </w:r>
      <w:r>
        <w:rPr>
          <w:rFonts w:ascii="Arial" w:hAnsi="Arial" w:cs="Arial"/>
          <w:b/>
          <w:spacing w:val="-3"/>
          <w:sz w:val="22"/>
          <w:szCs w:val="22"/>
        </w:rPr>
        <w:t>Zamawiającym</w:t>
      </w:r>
      <w:r w:rsidRPr="00D702D9">
        <w:rPr>
          <w:rFonts w:ascii="Arial" w:hAnsi="Arial" w:cs="Arial"/>
          <w:spacing w:val="-3"/>
          <w:sz w:val="22"/>
          <w:szCs w:val="22"/>
        </w:rPr>
        <w:t>”</w:t>
      </w:r>
      <w:r>
        <w:rPr>
          <w:rFonts w:ascii="Arial" w:hAnsi="Arial" w:cs="Arial"/>
          <w:spacing w:val="-3"/>
          <w:sz w:val="22"/>
          <w:szCs w:val="22"/>
        </w:rPr>
        <w:t xml:space="preserve"> lub „</w:t>
      </w:r>
      <w:r w:rsidR="003711EA">
        <w:rPr>
          <w:rFonts w:ascii="Arial" w:hAnsi="Arial" w:cs="Arial"/>
          <w:spacing w:val="-3"/>
          <w:sz w:val="22"/>
          <w:szCs w:val="22"/>
        </w:rPr>
        <w:t>……….</w:t>
      </w:r>
      <w:r>
        <w:rPr>
          <w:rFonts w:ascii="Arial" w:hAnsi="Arial" w:cs="Arial"/>
          <w:spacing w:val="-3"/>
          <w:sz w:val="22"/>
          <w:szCs w:val="22"/>
        </w:rPr>
        <w:t>”</w:t>
      </w:r>
    </w:p>
    <w:p w:rsidR="00384EAD" w:rsidRPr="00C92389" w:rsidRDefault="00384EAD" w:rsidP="00384EAD">
      <w:pPr>
        <w:tabs>
          <w:tab w:val="center" w:pos="4513"/>
        </w:tabs>
        <w:suppressAutoHyphens/>
        <w:spacing w:after="120"/>
        <w:jc w:val="both"/>
        <w:rPr>
          <w:rFonts w:ascii="Arial" w:hAnsi="Arial" w:cs="Arial"/>
          <w:spacing w:val="-3"/>
          <w:sz w:val="22"/>
          <w:szCs w:val="22"/>
        </w:rPr>
      </w:pPr>
      <w:r w:rsidRPr="00C92389">
        <w:rPr>
          <w:rFonts w:ascii="Arial" w:hAnsi="Arial" w:cs="Arial"/>
          <w:spacing w:val="-3"/>
          <w:sz w:val="22"/>
          <w:szCs w:val="22"/>
        </w:rPr>
        <w:tab/>
        <w:t>a</w:t>
      </w:r>
    </w:p>
    <w:p w:rsidR="00384EAD" w:rsidRDefault="003711EA" w:rsidP="00384EAD">
      <w:pPr>
        <w:tabs>
          <w:tab w:val="center" w:pos="4513"/>
        </w:tabs>
        <w:suppressAutoHyphens/>
        <w:spacing w:after="120"/>
        <w:jc w:val="both"/>
        <w:rPr>
          <w:rFonts w:ascii="Arial" w:eastAsia="SimSun" w:hAnsi="Arial" w:cs="Arial"/>
          <w:sz w:val="22"/>
          <w:szCs w:val="22"/>
          <w:lang w:eastAsia="zh-CN"/>
        </w:rPr>
      </w:pPr>
      <w:r>
        <w:rPr>
          <w:rFonts w:ascii="Arial" w:hAnsi="Arial" w:cs="Arial"/>
          <w:b/>
          <w:sz w:val="22"/>
          <w:szCs w:val="22"/>
        </w:rPr>
        <w:t xml:space="preserve">[nazwa przedsiębiorcy </w:t>
      </w:r>
      <w:r w:rsidR="00EA70F5">
        <w:rPr>
          <w:rFonts w:ascii="Arial" w:hAnsi="Arial" w:cs="Arial"/>
          <w:b/>
          <w:sz w:val="22"/>
          <w:szCs w:val="22"/>
        </w:rPr>
        <w:t>energetycznego</w:t>
      </w:r>
      <w:r>
        <w:rPr>
          <w:rFonts w:ascii="Arial" w:hAnsi="Arial" w:cs="Arial"/>
          <w:b/>
          <w:sz w:val="22"/>
          <w:szCs w:val="22"/>
        </w:rPr>
        <w:t xml:space="preserve">] </w:t>
      </w:r>
      <w:r w:rsidR="00384EAD" w:rsidRPr="000F4FE4">
        <w:rPr>
          <w:rFonts w:ascii="Arial" w:eastAsia="SimSun" w:hAnsi="Arial" w:cs="Arial"/>
          <w:sz w:val="22"/>
          <w:szCs w:val="22"/>
          <w:lang w:eastAsia="zh-CN"/>
        </w:rPr>
        <w:t xml:space="preserve">z siedzibą w </w:t>
      </w:r>
      <w:r>
        <w:rPr>
          <w:rFonts w:ascii="Arial" w:eastAsia="SimSun" w:hAnsi="Arial" w:cs="Arial"/>
          <w:sz w:val="22"/>
          <w:szCs w:val="22"/>
          <w:lang w:eastAsia="zh-CN"/>
        </w:rPr>
        <w:t>……………….., wpisaną do r</w:t>
      </w:r>
      <w:r w:rsidR="00384EAD" w:rsidRPr="000F4FE4">
        <w:rPr>
          <w:rFonts w:ascii="Arial" w:eastAsia="SimSun" w:hAnsi="Arial" w:cs="Arial"/>
          <w:sz w:val="22"/>
          <w:szCs w:val="22"/>
          <w:lang w:eastAsia="zh-CN"/>
        </w:rPr>
        <w:t xml:space="preserve">ejestru przedsiębiorców prowadzonego przez Sąd Rejonowy </w:t>
      </w:r>
      <w:r>
        <w:rPr>
          <w:rFonts w:ascii="Arial" w:eastAsia="SimSun" w:hAnsi="Arial" w:cs="Arial"/>
          <w:sz w:val="22"/>
          <w:szCs w:val="22"/>
          <w:lang w:eastAsia="zh-CN"/>
        </w:rPr>
        <w:t>………………..</w:t>
      </w:r>
      <w:r w:rsidR="00384EAD" w:rsidRPr="000F4FE4">
        <w:rPr>
          <w:rFonts w:ascii="Arial" w:eastAsia="SimSun" w:hAnsi="Arial" w:cs="Arial"/>
          <w:sz w:val="22"/>
          <w:szCs w:val="22"/>
          <w:lang w:eastAsia="zh-CN"/>
        </w:rPr>
        <w:t xml:space="preserve"> pod numerem KRS: </w:t>
      </w:r>
      <w:r>
        <w:rPr>
          <w:rFonts w:ascii="Arial" w:eastAsia="SimSun" w:hAnsi="Arial" w:cs="Arial"/>
          <w:sz w:val="22"/>
          <w:szCs w:val="22"/>
          <w:lang w:eastAsia="zh-CN"/>
        </w:rPr>
        <w:t>………………………..</w:t>
      </w:r>
      <w:r w:rsidR="00384EAD" w:rsidRPr="000F4FE4">
        <w:rPr>
          <w:rFonts w:ascii="Arial" w:eastAsia="SimSun" w:hAnsi="Arial" w:cs="Arial"/>
          <w:sz w:val="22"/>
          <w:szCs w:val="22"/>
          <w:lang w:eastAsia="zh-CN"/>
        </w:rPr>
        <w:t xml:space="preserve">, numer identyfikacji podatkowej NIP: </w:t>
      </w:r>
      <w:r w:rsidR="00EA70F5">
        <w:rPr>
          <w:rFonts w:ascii="Arial" w:eastAsia="SimSun" w:hAnsi="Arial" w:cs="Arial"/>
          <w:sz w:val="22"/>
          <w:szCs w:val="22"/>
          <w:lang w:eastAsia="zh-CN"/>
        </w:rPr>
        <w:t>…………………….</w:t>
      </w:r>
      <w:r w:rsidR="00384EAD" w:rsidRPr="000F4FE4">
        <w:rPr>
          <w:rFonts w:ascii="Arial" w:eastAsia="SimSun" w:hAnsi="Arial" w:cs="Arial"/>
          <w:sz w:val="22"/>
          <w:szCs w:val="22"/>
          <w:lang w:eastAsia="zh-CN"/>
        </w:rPr>
        <w:t xml:space="preserve">, Regon: </w:t>
      </w:r>
      <w:r w:rsidR="00EA70F5">
        <w:rPr>
          <w:rFonts w:ascii="Arial" w:eastAsia="SimSun" w:hAnsi="Arial" w:cs="Arial"/>
          <w:sz w:val="22"/>
          <w:szCs w:val="22"/>
          <w:lang w:eastAsia="zh-CN"/>
        </w:rPr>
        <w:t>………………………………</w:t>
      </w:r>
      <w:r w:rsidR="00384EAD" w:rsidRPr="000F4FE4">
        <w:rPr>
          <w:rFonts w:ascii="Arial" w:eastAsia="SimSun" w:hAnsi="Arial" w:cs="Arial"/>
          <w:sz w:val="22"/>
          <w:szCs w:val="22"/>
          <w:lang w:eastAsia="zh-CN"/>
        </w:rPr>
        <w:t xml:space="preserve">, </w:t>
      </w:r>
      <w:r w:rsidR="00EA70F5">
        <w:rPr>
          <w:rFonts w:ascii="Arial" w:eastAsia="SimSun" w:hAnsi="Arial" w:cs="Arial"/>
          <w:sz w:val="22"/>
          <w:szCs w:val="22"/>
          <w:lang w:eastAsia="zh-CN"/>
        </w:rPr>
        <w:t>z kapitałem zakładowym wynoszącym ………………</w:t>
      </w:r>
      <w:r w:rsidR="00384EAD">
        <w:rPr>
          <w:rFonts w:ascii="Arial" w:eastAsia="SimSun" w:hAnsi="Arial" w:cs="Arial"/>
          <w:sz w:val="22"/>
          <w:szCs w:val="22"/>
          <w:lang w:eastAsia="zh-CN"/>
        </w:rPr>
        <w:t>, którą reprezentuje:</w:t>
      </w:r>
    </w:p>
    <w:p w:rsidR="00384EAD" w:rsidRPr="000F4FE4" w:rsidRDefault="00384EAD" w:rsidP="00384EAD">
      <w:pPr>
        <w:tabs>
          <w:tab w:val="center" w:pos="4513"/>
        </w:tabs>
        <w:suppressAutoHyphens/>
        <w:spacing w:after="120"/>
        <w:jc w:val="both"/>
        <w:rPr>
          <w:rFonts w:ascii="Arial" w:eastAsia="SimSun" w:hAnsi="Arial" w:cs="Arial"/>
          <w:sz w:val="22"/>
          <w:szCs w:val="22"/>
          <w:lang w:eastAsia="zh-CN"/>
        </w:rPr>
      </w:pPr>
    </w:p>
    <w:p w:rsidR="00384EAD" w:rsidRDefault="00384EAD" w:rsidP="00384EAD">
      <w:pPr>
        <w:spacing w:after="120"/>
        <w:rPr>
          <w:rFonts w:ascii="Arial" w:hAnsi="Arial" w:cs="Arial"/>
          <w:b/>
          <w:sz w:val="22"/>
          <w:szCs w:val="22"/>
        </w:rPr>
      </w:pPr>
      <w:r w:rsidRPr="00F46E82">
        <w:rPr>
          <w:rFonts w:ascii="Arial" w:hAnsi="Arial" w:cs="Arial"/>
          <w:b/>
          <w:sz w:val="22"/>
          <w:szCs w:val="22"/>
        </w:rPr>
        <w:t>...................................</w:t>
      </w:r>
      <w:r>
        <w:rPr>
          <w:rFonts w:ascii="Arial" w:hAnsi="Arial" w:cs="Arial"/>
          <w:b/>
          <w:sz w:val="22"/>
          <w:szCs w:val="22"/>
        </w:rPr>
        <w:t>.................................................................................................................</w:t>
      </w:r>
    </w:p>
    <w:p w:rsidR="00384EAD" w:rsidRPr="00406618" w:rsidRDefault="00384EAD" w:rsidP="00384EAD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……………………………………………………………………………………………………………</w:t>
      </w:r>
    </w:p>
    <w:p w:rsidR="00384EAD" w:rsidRPr="0077326D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06618">
        <w:rPr>
          <w:rFonts w:ascii="Arial" w:eastAsia="SimSun" w:hAnsi="Arial" w:cs="Arial"/>
          <w:sz w:val="22"/>
          <w:szCs w:val="22"/>
          <w:lang w:eastAsia="zh-CN"/>
        </w:rPr>
        <w:t>zgodnie z odpisem KRS</w:t>
      </w:r>
      <w:r>
        <w:rPr>
          <w:rFonts w:ascii="Arial" w:eastAsia="SimSun" w:hAnsi="Arial" w:cs="Arial"/>
          <w:sz w:val="22"/>
          <w:szCs w:val="22"/>
          <w:lang w:eastAsia="zh-CN"/>
        </w:rPr>
        <w:t xml:space="preserve"> i kopią pełnomocnictwa</w:t>
      </w:r>
      <w:r w:rsidRPr="00406618">
        <w:rPr>
          <w:rFonts w:ascii="Arial" w:eastAsia="SimSun" w:hAnsi="Arial" w:cs="Arial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sz w:val="22"/>
          <w:szCs w:val="22"/>
        </w:rPr>
        <w:t>stanowiącymi Załącznik Nr </w:t>
      </w:r>
      <w:r w:rsidRPr="0077326D">
        <w:rPr>
          <w:rFonts w:ascii="Arial" w:hAnsi="Arial" w:cs="Arial"/>
          <w:sz w:val="22"/>
          <w:szCs w:val="22"/>
        </w:rPr>
        <w:t>2 do niniejsze</w:t>
      </w:r>
      <w:r>
        <w:rPr>
          <w:rFonts w:ascii="Arial" w:hAnsi="Arial" w:cs="Arial"/>
          <w:sz w:val="22"/>
          <w:szCs w:val="22"/>
        </w:rPr>
        <w:t>j umowy</w:t>
      </w:r>
      <w:r w:rsidRPr="0077326D">
        <w:rPr>
          <w:rFonts w:ascii="Arial" w:hAnsi="Arial" w:cs="Arial"/>
          <w:sz w:val="22"/>
          <w:szCs w:val="22"/>
        </w:rPr>
        <w:t>, zwanym dalej „</w:t>
      </w:r>
      <w:r w:rsidRPr="0077326D">
        <w:rPr>
          <w:rFonts w:ascii="Arial" w:hAnsi="Arial" w:cs="Arial"/>
          <w:b/>
          <w:sz w:val="22"/>
          <w:szCs w:val="22"/>
        </w:rPr>
        <w:t>Wykonawcą</w:t>
      </w:r>
      <w:r w:rsidRPr="0077326D">
        <w:rPr>
          <w:rFonts w:ascii="Arial" w:hAnsi="Arial" w:cs="Arial"/>
          <w:sz w:val="22"/>
          <w:szCs w:val="22"/>
        </w:rPr>
        <w:t>”</w:t>
      </w:r>
      <w:r w:rsidRPr="000F4FE4">
        <w:t xml:space="preserve"> </w:t>
      </w:r>
      <w:r w:rsidRPr="000F4FE4">
        <w:rPr>
          <w:rFonts w:ascii="Arial" w:hAnsi="Arial" w:cs="Arial"/>
          <w:sz w:val="22"/>
          <w:szCs w:val="22"/>
        </w:rPr>
        <w:t>lub „</w:t>
      </w:r>
      <w:r w:rsidR="00EA70F5">
        <w:rPr>
          <w:rFonts w:ascii="Arial" w:hAnsi="Arial" w:cs="Arial"/>
          <w:sz w:val="22"/>
          <w:szCs w:val="22"/>
        </w:rPr>
        <w:t>……</w:t>
      </w:r>
      <w:r w:rsidRPr="000F4FE4">
        <w:rPr>
          <w:rFonts w:ascii="Arial" w:hAnsi="Arial" w:cs="Arial"/>
          <w:sz w:val="22"/>
          <w:szCs w:val="22"/>
        </w:rPr>
        <w:t>”</w:t>
      </w:r>
      <w:r w:rsidRPr="0077326D">
        <w:rPr>
          <w:rFonts w:ascii="Arial" w:hAnsi="Arial" w:cs="Arial"/>
          <w:sz w:val="22"/>
          <w:szCs w:val="22"/>
        </w:rPr>
        <w:t>.</w:t>
      </w:r>
    </w:p>
    <w:p w:rsidR="00384EAD" w:rsidRPr="007F33E4" w:rsidRDefault="00384EAD" w:rsidP="00384EAD">
      <w:pPr>
        <w:pStyle w:val="Tekstpodstawowy3"/>
        <w:spacing w:after="120" w:line="240" w:lineRule="auto"/>
        <w:rPr>
          <w:rFonts w:ascii="Arial" w:hAnsi="Arial" w:cs="Arial"/>
          <w:b w:val="0"/>
          <w:sz w:val="22"/>
          <w:szCs w:val="22"/>
        </w:rPr>
      </w:pPr>
      <w:r w:rsidRPr="007F33E4">
        <w:rPr>
          <w:rFonts w:ascii="Arial" w:hAnsi="Arial" w:cs="Arial"/>
          <w:b w:val="0"/>
          <w:sz w:val="22"/>
          <w:szCs w:val="22"/>
        </w:rPr>
        <w:t xml:space="preserve">Osoby reprezentujące Strony zgodnie oświadczają, że w dniu zawarcia </w:t>
      </w:r>
      <w:r>
        <w:rPr>
          <w:rFonts w:ascii="Arial" w:hAnsi="Arial" w:cs="Arial"/>
          <w:b w:val="0"/>
          <w:sz w:val="22"/>
          <w:szCs w:val="22"/>
        </w:rPr>
        <w:t>u</w:t>
      </w:r>
      <w:r w:rsidRPr="007F33E4">
        <w:rPr>
          <w:rFonts w:ascii="Arial" w:hAnsi="Arial" w:cs="Arial"/>
          <w:b w:val="0"/>
          <w:sz w:val="22"/>
          <w:szCs w:val="22"/>
        </w:rPr>
        <w:t xml:space="preserve">mowy </w:t>
      </w:r>
      <w:r w:rsidR="00751C91">
        <w:rPr>
          <w:rFonts w:ascii="Arial" w:hAnsi="Arial" w:cs="Arial"/>
          <w:b w:val="0"/>
          <w:sz w:val="22"/>
          <w:szCs w:val="22"/>
        </w:rPr>
        <w:br/>
      </w:r>
      <w:r w:rsidRPr="007F33E4">
        <w:rPr>
          <w:rFonts w:ascii="Arial" w:hAnsi="Arial" w:cs="Arial"/>
          <w:b w:val="0"/>
          <w:sz w:val="22"/>
          <w:szCs w:val="22"/>
        </w:rPr>
        <w:t xml:space="preserve">są umocowane do zaciągania zobowiązań wynikających z jej zawarcia i niniejszym zawierają </w:t>
      </w:r>
      <w:r>
        <w:rPr>
          <w:rFonts w:ascii="Arial" w:hAnsi="Arial" w:cs="Arial"/>
          <w:b w:val="0"/>
          <w:sz w:val="22"/>
          <w:szCs w:val="22"/>
        </w:rPr>
        <w:t>u</w:t>
      </w:r>
      <w:r w:rsidRPr="007F33E4">
        <w:rPr>
          <w:rFonts w:ascii="Arial" w:hAnsi="Arial" w:cs="Arial"/>
          <w:b w:val="0"/>
          <w:sz w:val="22"/>
          <w:szCs w:val="22"/>
        </w:rPr>
        <w:t>mowę następującej treści:</w:t>
      </w:r>
    </w:p>
    <w:p w:rsidR="00384EAD" w:rsidRPr="007F33E4" w:rsidRDefault="00384EAD" w:rsidP="00384EAD">
      <w:pPr>
        <w:pStyle w:val="Tekstpodstawowy3"/>
        <w:spacing w:after="120" w:line="240" w:lineRule="auto"/>
        <w:jc w:val="center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§ 1</w:t>
      </w:r>
    </w:p>
    <w:p w:rsidR="00384EAD" w:rsidRPr="007F33E4" w:rsidRDefault="00384EAD" w:rsidP="00384EAD">
      <w:pPr>
        <w:pStyle w:val="Tekstpodstawowy3"/>
        <w:spacing w:after="120" w:line="240" w:lineRule="auto"/>
        <w:jc w:val="center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Definicje</w:t>
      </w:r>
    </w:p>
    <w:p w:rsidR="00384EAD" w:rsidRPr="007F33E4" w:rsidRDefault="00384EAD" w:rsidP="00384EAD">
      <w:pPr>
        <w:pStyle w:val="StandardowyTimesNewRoman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Na potrzeby niniejszej </w:t>
      </w:r>
      <w:r>
        <w:rPr>
          <w:rFonts w:ascii="Arial" w:hAnsi="Arial" w:cs="Arial"/>
          <w:sz w:val="22"/>
          <w:szCs w:val="22"/>
        </w:rPr>
        <w:t>u</w:t>
      </w:r>
      <w:r w:rsidRPr="007F33E4">
        <w:rPr>
          <w:rFonts w:ascii="Arial" w:hAnsi="Arial" w:cs="Arial"/>
          <w:sz w:val="22"/>
          <w:szCs w:val="22"/>
        </w:rPr>
        <w:t>mowy poniższym zwrotom Strony nadają następujące znaczenie:</w:t>
      </w:r>
    </w:p>
    <w:p w:rsidR="00384EAD" w:rsidRPr="00373769" w:rsidRDefault="00384EAD" w:rsidP="00384EAD">
      <w:pPr>
        <w:spacing w:after="120"/>
        <w:jc w:val="both"/>
        <w:rPr>
          <w:rFonts w:ascii="Arial" w:hAnsi="Arial"/>
          <w:sz w:val="22"/>
        </w:rPr>
      </w:pPr>
      <w:r w:rsidRPr="00A46753">
        <w:rPr>
          <w:rFonts w:ascii="Arial" w:hAnsi="Arial"/>
          <w:i/>
          <w:sz w:val="22"/>
          <w:u w:val="single"/>
        </w:rPr>
        <w:t>Informacje</w:t>
      </w:r>
      <w:r w:rsidRPr="00A46753">
        <w:rPr>
          <w:rFonts w:ascii="Arial" w:hAnsi="Arial"/>
          <w:sz w:val="22"/>
          <w:u w:val="single"/>
        </w:rPr>
        <w:t xml:space="preserve"> </w:t>
      </w:r>
      <w:r w:rsidRPr="00A46753">
        <w:rPr>
          <w:rFonts w:ascii="Arial" w:hAnsi="Arial"/>
          <w:i/>
          <w:sz w:val="22"/>
          <w:u w:val="single"/>
        </w:rPr>
        <w:t>Poufne</w:t>
      </w:r>
      <w:r w:rsidRPr="00D76898">
        <w:rPr>
          <w:rFonts w:ascii="Arial" w:hAnsi="Arial"/>
          <w:sz w:val="22"/>
        </w:rPr>
        <w:t xml:space="preserve"> - przez Informacje Poufne należy rozumieć wszelkie informacje (w tym przekazane lub pozyskane w formie ustnej, pisemnej, elektronicznej i każdej innej) związane z Umową (w tym także sam fakt jej zawarcia), uzyskane w trakcie negocjacji warunków Umowy, w trakcie postępowań mających na celu zawarcie Umowy oraz w trakcie jej realizacji, bez względu na to, czy zostały one udostępnione drugiej Stronie w związku z</w:t>
      </w:r>
      <w:r>
        <w:rPr>
          <w:rFonts w:ascii="Arial" w:hAnsi="Arial"/>
          <w:sz w:val="22"/>
        </w:rPr>
        <w:t> </w:t>
      </w:r>
      <w:r w:rsidRPr="00D76898">
        <w:rPr>
          <w:rFonts w:ascii="Arial" w:hAnsi="Arial"/>
          <w:sz w:val="22"/>
        </w:rPr>
        <w:t xml:space="preserve">zawarciem lub wykonywaniem Umowy, czy też zostały pozyskane przy tej okazji w inny </w:t>
      </w:r>
      <w:r w:rsidRPr="00D76898">
        <w:rPr>
          <w:rFonts w:ascii="Arial" w:hAnsi="Arial"/>
          <w:sz w:val="22"/>
        </w:rPr>
        <w:lastRenderedPageBreak/>
        <w:t>sposób, w szczególności informacje o charakterze finansowym, gospodarczym, ekonomicznym, prawnym, technicznym, organizacyjnym, handlowym, administracyjnym, marketingowym, w tym dotyczące Strony, a także innych podmiotów, w szczególności tych, z</w:t>
      </w:r>
      <w:r>
        <w:rPr>
          <w:rFonts w:ascii="Arial" w:hAnsi="Arial"/>
          <w:sz w:val="22"/>
        </w:rPr>
        <w:t> </w:t>
      </w:r>
      <w:r w:rsidRPr="00D76898">
        <w:rPr>
          <w:rFonts w:ascii="Arial" w:hAnsi="Arial"/>
          <w:sz w:val="22"/>
        </w:rPr>
        <w:t>którymi Strona pozostaje w stosunku dominacji lub zależności oraz, z którymi jest powiązan</w:t>
      </w:r>
      <w:r>
        <w:rPr>
          <w:rFonts w:ascii="Arial" w:hAnsi="Arial"/>
          <w:sz w:val="22"/>
        </w:rPr>
        <w:t>a</w:t>
      </w:r>
      <w:r w:rsidRPr="00D76898">
        <w:rPr>
          <w:rFonts w:ascii="Arial" w:hAnsi="Arial"/>
          <w:sz w:val="22"/>
        </w:rPr>
        <w:t xml:space="preserve"> kapitałowo</w:t>
      </w:r>
      <w:r>
        <w:rPr>
          <w:rFonts w:ascii="Arial" w:hAnsi="Arial"/>
          <w:sz w:val="22"/>
        </w:rPr>
        <w:t>.</w:t>
      </w:r>
    </w:p>
    <w:p w:rsidR="00384EAD" w:rsidRDefault="00384EAD" w:rsidP="00384EAD">
      <w:pPr>
        <w:spacing w:after="120"/>
        <w:jc w:val="both"/>
        <w:rPr>
          <w:rFonts w:ascii="Arial" w:hAnsi="Arial"/>
          <w:sz w:val="22"/>
        </w:rPr>
      </w:pPr>
      <w:r w:rsidRPr="00373769">
        <w:rPr>
          <w:rFonts w:ascii="Arial" w:hAnsi="Arial"/>
          <w:i/>
          <w:sz w:val="22"/>
          <w:u w:val="single"/>
        </w:rPr>
        <w:t>Umowa</w:t>
      </w:r>
      <w:r w:rsidRPr="00373769">
        <w:rPr>
          <w:rFonts w:ascii="Arial" w:hAnsi="Arial"/>
          <w:sz w:val="22"/>
        </w:rPr>
        <w:t xml:space="preserve"> – niniejsza umowa obejmująca tekst główny ze wszystkimi Załącznikami.</w:t>
      </w:r>
    </w:p>
    <w:p w:rsidR="00384EAD" w:rsidRPr="007F33E4" w:rsidRDefault="00384EAD" w:rsidP="00384EAD">
      <w:pPr>
        <w:pStyle w:val="Tekstpodstawowy3"/>
        <w:spacing w:after="120" w:line="240" w:lineRule="auto"/>
        <w:rPr>
          <w:rFonts w:ascii="Arial" w:hAnsi="Arial" w:cs="Arial"/>
          <w:b w:val="0"/>
          <w:sz w:val="22"/>
          <w:szCs w:val="22"/>
        </w:rPr>
      </w:pPr>
    </w:p>
    <w:p w:rsidR="00384EAD" w:rsidRPr="007F33E4" w:rsidRDefault="00384EAD" w:rsidP="00384EAD">
      <w:pPr>
        <w:pStyle w:val="Tekstpodstawowy3"/>
        <w:spacing w:after="120" w:line="240" w:lineRule="auto"/>
        <w:jc w:val="center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§ 2</w:t>
      </w:r>
    </w:p>
    <w:p w:rsidR="00384EAD" w:rsidRPr="007F33E4" w:rsidRDefault="00384EAD" w:rsidP="00384EAD">
      <w:pPr>
        <w:pStyle w:val="Tekstpodstawowy3"/>
        <w:spacing w:after="120" w:line="240" w:lineRule="auto"/>
        <w:jc w:val="center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Przedmiot Umowy</w:t>
      </w:r>
    </w:p>
    <w:p w:rsidR="00384EAD" w:rsidRDefault="00384EAD" w:rsidP="00384EAD">
      <w:pPr>
        <w:numPr>
          <w:ilvl w:val="0"/>
          <w:numId w:val="6"/>
        </w:numPr>
        <w:tabs>
          <w:tab w:val="num" w:pos="360"/>
        </w:tabs>
        <w:spacing w:after="120"/>
        <w:ind w:left="426" w:hanging="426"/>
        <w:jc w:val="both"/>
        <w:rPr>
          <w:rFonts w:ascii="Arial" w:hAnsi="Arial" w:cs="Arial"/>
          <w:sz w:val="22"/>
          <w:szCs w:val="22"/>
        </w:rPr>
      </w:pPr>
      <w:r w:rsidRPr="00604AFD">
        <w:rPr>
          <w:rFonts w:ascii="Arial" w:hAnsi="Arial" w:cs="Arial"/>
          <w:sz w:val="22"/>
          <w:szCs w:val="22"/>
        </w:rPr>
        <w:t>Zamawiający zamawia, a Wykonawca zobowiązuje się do wykon</w:t>
      </w:r>
      <w:r>
        <w:rPr>
          <w:rFonts w:ascii="Arial" w:hAnsi="Arial" w:cs="Arial"/>
          <w:sz w:val="22"/>
          <w:szCs w:val="22"/>
        </w:rPr>
        <w:t>yw</w:t>
      </w:r>
      <w:r w:rsidRPr="00604AFD">
        <w:rPr>
          <w:rFonts w:ascii="Arial" w:hAnsi="Arial" w:cs="Arial"/>
          <w:sz w:val="22"/>
          <w:szCs w:val="22"/>
        </w:rPr>
        <w:t xml:space="preserve">ania zgodnie </w:t>
      </w:r>
      <w:r w:rsidR="00751C91">
        <w:rPr>
          <w:rFonts w:ascii="Arial" w:hAnsi="Arial" w:cs="Arial"/>
          <w:sz w:val="22"/>
          <w:szCs w:val="22"/>
        </w:rPr>
        <w:br/>
      </w:r>
      <w:r w:rsidRPr="00604AFD">
        <w:rPr>
          <w:rFonts w:ascii="Arial" w:hAnsi="Arial" w:cs="Arial"/>
          <w:sz w:val="22"/>
          <w:szCs w:val="22"/>
        </w:rPr>
        <w:t xml:space="preserve">z Umową </w:t>
      </w:r>
      <w:r>
        <w:rPr>
          <w:rFonts w:ascii="Arial" w:hAnsi="Arial" w:cs="Arial"/>
          <w:sz w:val="22"/>
          <w:szCs w:val="22"/>
        </w:rPr>
        <w:t xml:space="preserve">prac ziemnych i </w:t>
      </w:r>
      <w:r w:rsidRPr="00604AFD">
        <w:rPr>
          <w:rFonts w:ascii="Arial" w:hAnsi="Arial" w:cs="Arial"/>
          <w:sz w:val="22"/>
          <w:szCs w:val="22"/>
        </w:rPr>
        <w:t>usług nadzoru nad usuwaniem awarii i uszkodzeń linii optotelekomunikacyjnych</w:t>
      </w:r>
      <w:r>
        <w:rPr>
          <w:rFonts w:ascii="Arial" w:hAnsi="Arial" w:cs="Arial"/>
          <w:sz w:val="22"/>
          <w:szCs w:val="22"/>
        </w:rPr>
        <w:t xml:space="preserve"> </w:t>
      </w:r>
      <w:r w:rsidR="00EA70F5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Pr="00604AFD">
        <w:rPr>
          <w:rFonts w:ascii="Arial" w:hAnsi="Arial" w:cs="Arial"/>
          <w:sz w:val="22"/>
          <w:szCs w:val="22"/>
        </w:rPr>
        <w:t xml:space="preserve">instalowanych wspólnie z liniami energetycznymi sieci </w:t>
      </w:r>
      <w:r>
        <w:rPr>
          <w:rFonts w:ascii="Arial" w:hAnsi="Arial" w:cs="Arial"/>
          <w:sz w:val="22"/>
          <w:szCs w:val="22"/>
        </w:rPr>
        <w:t>Wykonawcy w instalacji zlokalizowanej:</w:t>
      </w:r>
    </w:p>
    <w:p w:rsidR="00384EAD" w:rsidRPr="00A46753" w:rsidRDefault="00384EAD" w:rsidP="00384EAD">
      <w:pPr>
        <w:tabs>
          <w:tab w:val="num" w:pos="360"/>
        </w:tabs>
        <w:spacing w:after="120"/>
        <w:ind w:left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– </w:t>
      </w:r>
      <w:r w:rsidR="00EA70F5">
        <w:rPr>
          <w:rFonts w:ascii="Arial" w:hAnsi="Arial" w:cs="Arial"/>
          <w:b/>
          <w:sz w:val="22"/>
          <w:szCs w:val="22"/>
        </w:rPr>
        <w:t xml:space="preserve">[lokalizacja </w:t>
      </w:r>
      <w:r w:rsidR="006A6EB6">
        <w:rPr>
          <w:rFonts w:ascii="Arial" w:hAnsi="Arial" w:cs="Arial"/>
          <w:b/>
          <w:sz w:val="22"/>
          <w:szCs w:val="22"/>
        </w:rPr>
        <w:t>inwestycji</w:t>
      </w:r>
      <w:r w:rsidR="00EA70F5">
        <w:rPr>
          <w:rFonts w:ascii="Arial" w:hAnsi="Arial" w:cs="Arial"/>
          <w:b/>
          <w:sz w:val="22"/>
          <w:szCs w:val="22"/>
        </w:rPr>
        <w:t>]</w:t>
      </w:r>
      <w:r w:rsidRPr="000A7C05">
        <w:rPr>
          <w:rFonts w:ascii="Arial" w:hAnsi="Arial" w:cs="Arial"/>
          <w:b/>
          <w:sz w:val="22"/>
          <w:szCs w:val="22"/>
        </w:rPr>
        <w:t xml:space="preserve">, </w:t>
      </w:r>
      <w:r w:rsidRPr="00A46753">
        <w:rPr>
          <w:rFonts w:ascii="Arial" w:hAnsi="Arial" w:cs="Arial"/>
          <w:sz w:val="22"/>
          <w:szCs w:val="22"/>
        </w:rPr>
        <w:t xml:space="preserve">której szczegółowy plan lokalizacji przedstawiony jest </w:t>
      </w:r>
      <w:r w:rsidR="00751C91">
        <w:rPr>
          <w:rFonts w:ascii="Arial" w:hAnsi="Arial" w:cs="Arial"/>
          <w:sz w:val="22"/>
          <w:szCs w:val="22"/>
        </w:rPr>
        <w:br/>
      </w:r>
      <w:r w:rsidRPr="00A46753">
        <w:rPr>
          <w:rFonts w:ascii="Arial" w:hAnsi="Arial" w:cs="Arial"/>
          <w:sz w:val="22"/>
          <w:szCs w:val="22"/>
        </w:rPr>
        <w:t>w załączniku nr 4.</w:t>
      </w:r>
    </w:p>
    <w:p w:rsidR="00384EAD" w:rsidRPr="00D506D7" w:rsidRDefault="00384EAD" w:rsidP="00384EAD">
      <w:pPr>
        <w:numPr>
          <w:ilvl w:val="0"/>
          <w:numId w:val="6"/>
        </w:numPr>
        <w:tabs>
          <w:tab w:val="num" w:pos="360"/>
        </w:tabs>
        <w:spacing w:after="120"/>
        <w:ind w:left="426" w:hanging="426"/>
        <w:jc w:val="both"/>
        <w:rPr>
          <w:rFonts w:ascii="Arial" w:hAnsi="Arial" w:cs="Arial"/>
          <w:iCs/>
          <w:sz w:val="22"/>
        </w:rPr>
      </w:pPr>
      <w:r>
        <w:rPr>
          <w:rFonts w:ascii="Arial" w:hAnsi="Arial" w:cs="Arial"/>
          <w:iCs/>
          <w:sz w:val="22"/>
        </w:rPr>
        <w:t>Usługi nadzoru oraz w</w:t>
      </w:r>
      <w:r w:rsidRPr="00604AFD">
        <w:rPr>
          <w:rFonts w:ascii="Arial" w:hAnsi="Arial" w:cs="Arial"/>
          <w:iCs/>
          <w:sz w:val="22"/>
        </w:rPr>
        <w:t>szelkie prace związane z usuwaniem awarii i uszkodze</w:t>
      </w:r>
      <w:r>
        <w:rPr>
          <w:rFonts w:ascii="Arial" w:hAnsi="Arial" w:cs="Arial"/>
          <w:iCs/>
          <w:sz w:val="22"/>
        </w:rPr>
        <w:t>ń</w:t>
      </w:r>
      <w:r w:rsidRPr="00604AFD">
        <w:rPr>
          <w:rFonts w:ascii="Arial" w:hAnsi="Arial" w:cs="Arial"/>
          <w:iCs/>
          <w:sz w:val="22"/>
        </w:rPr>
        <w:t>, o których mowa w ust. 1 powyżej, wykonywane będą zgodnie z „</w:t>
      </w:r>
      <w:r>
        <w:rPr>
          <w:rFonts w:ascii="Arial" w:hAnsi="Arial" w:cs="Arial"/>
          <w:iCs/>
          <w:sz w:val="22"/>
        </w:rPr>
        <w:t>Zasadami</w:t>
      </w:r>
      <w:r w:rsidRPr="00604AFD">
        <w:rPr>
          <w:rFonts w:ascii="Arial" w:hAnsi="Arial" w:cs="Arial"/>
          <w:iCs/>
          <w:sz w:val="22"/>
        </w:rPr>
        <w:t xml:space="preserve"> usuwania awarii </w:t>
      </w:r>
      <w:r w:rsidR="00751C91">
        <w:rPr>
          <w:rFonts w:ascii="Arial" w:hAnsi="Arial" w:cs="Arial"/>
          <w:iCs/>
          <w:sz w:val="22"/>
        </w:rPr>
        <w:br/>
      </w:r>
      <w:r w:rsidRPr="00604AFD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 </w:t>
      </w:r>
      <w:r w:rsidRPr="00604AFD">
        <w:rPr>
          <w:rFonts w:ascii="Arial" w:hAnsi="Arial" w:cs="Arial"/>
          <w:sz w:val="22"/>
          <w:szCs w:val="22"/>
        </w:rPr>
        <w:t xml:space="preserve">uszkodzeń </w:t>
      </w:r>
      <w:r w:rsidRPr="00604AFD">
        <w:rPr>
          <w:rFonts w:ascii="Arial" w:hAnsi="Arial" w:cs="Arial"/>
          <w:iCs/>
          <w:sz w:val="22"/>
        </w:rPr>
        <w:t xml:space="preserve">linii optotelekomunikacyjnych </w:t>
      </w:r>
      <w:r w:rsidR="00EA70F5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Pr="00604AFD">
        <w:rPr>
          <w:rFonts w:ascii="Arial" w:hAnsi="Arial" w:cs="Arial"/>
          <w:iCs/>
          <w:sz w:val="22"/>
        </w:rPr>
        <w:t>ułożonych wspólnie z</w:t>
      </w:r>
      <w:r>
        <w:rPr>
          <w:rFonts w:ascii="Arial" w:hAnsi="Arial" w:cs="Arial"/>
          <w:iCs/>
          <w:sz w:val="22"/>
        </w:rPr>
        <w:t> </w:t>
      </w:r>
      <w:r w:rsidRPr="00604AFD">
        <w:rPr>
          <w:rFonts w:ascii="Arial" w:hAnsi="Arial" w:cs="Arial"/>
          <w:iCs/>
          <w:sz w:val="22"/>
        </w:rPr>
        <w:t>liniami energetycznymi</w:t>
      </w:r>
      <w:r>
        <w:rPr>
          <w:rFonts w:ascii="Arial" w:hAnsi="Arial" w:cs="Arial"/>
          <w:iCs/>
          <w:sz w:val="22"/>
        </w:rPr>
        <w:t xml:space="preserve"> sieci </w:t>
      </w:r>
      <w:r w:rsidR="00EA70F5">
        <w:rPr>
          <w:rFonts w:ascii="Arial" w:hAnsi="Arial" w:cs="Arial"/>
          <w:b/>
          <w:sz w:val="22"/>
          <w:szCs w:val="22"/>
        </w:rPr>
        <w:t>[nazwa przedsiębiorcy energetycznego]</w:t>
      </w:r>
      <w:r>
        <w:rPr>
          <w:rFonts w:ascii="Arial" w:hAnsi="Arial" w:cs="Arial"/>
          <w:iCs/>
          <w:sz w:val="22"/>
        </w:rPr>
        <w:t xml:space="preserve">. </w:t>
      </w:r>
      <w:r w:rsidRPr="00D506D7">
        <w:rPr>
          <w:rFonts w:ascii="Arial" w:hAnsi="Arial" w:cs="Arial"/>
          <w:iCs/>
          <w:sz w:val="22"/>
        </w:rPr>
        <w:t>Instalacja:</w:t>
      </w:r>
      <w:r>
        <w:rPr>
          <w:rFonts w:ascii="Arial" w:hAnsi="Arial" w:cs="Arial"/>
          <w:iCs/>
          <w:sz w:val="22"/>
        </w:rPr>
        <w:t xml:space="preserve"> </w:t>
      </w:r>
      <w:r w:rsidR="00EA70F5" w:rsidRPr="00EA70F5">
        <w:rPr>
          <w:rFonts w:ascii="Arial" w:hAnsi="Arial" w:cs="Arial"/>
          <w:b/>
          <w:iCs/>
          <w:sz w:val="22"/>
        </w:rPr>
        <w:t>[lokalizacja inwestycji]</w:t>
      </w:r>
      <w:r w:rsidRPr="00D506D7">
        <w:rPr>
          <w:rFonts w:ascii="Arial" w:hAnsi="Arial" w:cs="Arial"/>
          <w:iCs/>
          <w:sz w:val="22"/>
        </w:rPr>
        <w:t>, która stanowi</w:t>
      </w:r>
      <w:r>
        <w:rPr>
          <w:rFonts w:ascii="Arial" w:hAnsi="Arial" w:cs="Arial"/>
          <w:iCs/>
          <w:sz w:val="22"/>
        </w:rPr>
        <w:t>ą</w:t>
      </w:r>
      <w:r w:rsidRPr="00D506D7">
        <w:rPr>
          <w:rFonts w:ascii="Arial" w:hAnsi="Arial" w:cs="Arial"/>
          <w:iCs/>
          <w:sz w:val="22"/>
        </w:rPr>
        <w:t xml:space="preserve"> Załącznik nr 3 do niniejszej Umowy.</w:t>
      </w:r>
    </w:p>
    <w:p w:rsidR="00384EAD" w:rsidRPr="007F33E4" w:rsidRDefault="00384EAD" w:rsidP="00384EAD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C06C0F">
        <w:rPr>
          <w:rFonts w:ascii="Arial" w:hAnsi="Arial" w:cs="Arial"/>
          <w:sz w:val="22"/>
          <w:szCs w:val="22"/>
        </w:rPr>
        <w:t>W pr</w:t>
      </w:r>
      <w:r>
        <w:rPr>
          <w:rFonts w:ascii="Arial" w:hAnsi="Arial" w:cs="Arial"/>
          <w:sz w:val="22"/>
          <w:szCs w:val="22"/>
        </w:rPr>
        <w:t xml:space="preserve">zypadku awarii lub uszkodzenia </w:t>
      </w:r>
      <w:r w:rsidRPr="00C06C0F">
        <w:rPr>
          <w:rFonts w:ascii="Arial" w:hAnsi="Arial" w:cs="Arial"/>
          <w:sz w:val="22"/>
          <w:szCs w:val="22"/>
        </w:rPr>
        <w:t xml:space="preserve">linii optotelekomunikacyjnej, naprawy dokonuje </w:t>
      </w:r>
      <w:r w:rsidR="00EA70F5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>
        <w:rPr>
          <w:rFonts w:ascii="Arial" w:hAnsi="Arial" w:cs="Arial"/>
          <w:sz w:val="22"/>
          <w:szCs w:val="22"/>
        </w:rPr>
        <w:t xml:space="preserve">pod nadzorem służb Wykonawcy, </w:t>
      </w:r>
      <w:r w:rsidR="00751C91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po wcześniejszym wykonaniu prac ziemnych i zabezpieczeniu miejsca awarii przez służby Wykonawcy.</w:t>
      </w:r>
    </w:p>
    <w:p w:rsidR="00384EAD" w:rsidRPr="007F33E4" w:rsidRDefault="00384EAD" w:rsidP="00384EAD">
      <w:pPr>
        <w:pStyle w:val="Tytul"/>
        <w:spacing w:before="0" w:after="120"/>
        <w:rPr>
          <w:rFonts w:ascii="Arial" w:hAnsi="Arial" w:cs="Arial"/>
          <w:smallCaps w:val="0"/>
          <w:sz w:val="22"/>
          <w:szCs w:val="22"/>
        </w:rPr>
      </w:pPr>
      <w:r w:rsidRPr="007F33E4">
        <w:rPr>
          <w:rFonts w:ascii="Arial" w:hAnsi="Arial" w:cs="Arial"/>
          <w:smallCaps w:val="0"/>
          <w:sz w:val="22"/>
          <w:szCs w:val="22"/>
        </w:rPr>
        <w:t>§ 3</w:t>
      </w:r>
    </w:p>
    <w:p w:rsidR="00384EAD" w:rsidRPr="007F33E4" w:rsidRDefault="00384EAD" w:rsidP="00384EAD">
      <w:pPr>
        <w:pStyle w:val="Tytul"/>
        <w:spacing w:before="0" w:after="120"/>
        <w:rPr>
          <w:rFonts w:ascii="Arial" w:hAnsi="Arial" w:cs="Arial"/>
          <w:smallCaps w:val="0"/>
          <w:sz w:val="22"/>
          <w:szCs w:val="22"/>
        </w:rPr>
      </w:pPr>
      <w:r w:rsidRPr="007F33E4">
        <w:rPr>
          <w:rFonts w:ascii="Arial" w:hAnsi="Arial" w:cs="Arial"/>
          <w:smallCaps w:val="0"/>
          <w:sz w:val="22"/>
          <w:szCs w:val="22"/>
        </w:rPr>
        <w:t>Zamówienia</w:t>
      </w:r>
    </w:p>
    <w:p w:rsidR="00384EAD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>
        <w:rPr>
          <w:rFonts w:ascii="Arial" w:hAnsi="Arial" w:cs="Arial"/>
          <w:b w:val="0"/>
          <w:smallCaps w:val="0"/>
          <w:sz w:val="22"/>
          <w:szCs w:val="22"/>
        </w:rPr>
        <w:t>Dla niżej wymienionych usług:</w:t>
      </w:r>
    </w:p>
    <w:p w:rsidR="00384EAD" w:rsidRDefault="00384EAD" w:rsidP="00384EAD">
      <w:pPr>
        <w:pStyle w:val="Tytul"/>
        <w:numPr>
          <w:ilvl w:val="0"/>
          <w:numId w:val="10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>
        <w:rPr>
          <w:rFonts w:ascii="Arial" w:hAnsi="Arial" w:cs="Arial"/>
          <w:b w:val="0"/>
          <w:smallCaps w:val="0"/>
          <w:sz w:val="22"/>
          <w:szCs w:val="22"/>
        </w:rPr>
        <w:t xml:space="preserve">dojazdu, </w:t>
      </w:r>
      <w:r w:rsidRPr="00961F3A">
        <w:rPr>
          <w:rFonts w:ascii="Arial" w:hAnsi="Arial" w:cs="Arial"/>
          <w:b w:val="0"/>
          <w:smallCaps w:val="0"/>
          <w:sz w:val="22"/>
          <w:szCs w:val="22"/>
        </w:rPr>
        <w:t xml:space="preserve">nadzoru 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i wykonania prac ziemnych wraz </w:t>
      </w:r>
      <w:r w:rsidRPr="00BF02AB">
        <w:rPr>
          <w:rFonts w:ascii="Arial" w:hAnsi="Arial" w:cs="Arial"/>
          <w:b w:val="0"/>
          <w:smallCaps w:val="0"/>
          <w:sz w:val="22"/>
          <w:szCs w:val="22"/>
        </w:rPr>
        <w:t>z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 zabezpieczeniem miejsca awarii przez</w:t>
      </w:r>
      <w:r w:rsidRPr="00961F3A" w:rsidDel="0096664D">
        <w:rPr>
          <w:rFonts w:ascii="Arial" w:hAnsi="Arial" w:cs="Arial"/>
          <w:b w:val="0"/>
          <w:smallCaps w:val="0"/>
          <w:sz w:val="22"/>
          <w:szCs w:val="22"/>
        </w:rPr>
        <w:t xml:space="preserve"> </w:t>
      </w:r>
      <w:r w:rsidRPr="00961F3A">
        <w:rPr>
          <w:rFonts w:ascii="Arial" w:hAnsi="Arial" w:cs="Arial"/>
          <w:b w:val="0"/>
          <w:smallCaps w:val="0"/>
          <w:sz w:val="22"/>
          <w:szCs w:val="22"/>
        </w:rPr>
        <w:t>pracownika/ów Wykonawcy w przypadku awarii lub uszkodzenia tylko linii optotelekomunikacyjnej,</w:t>
      </w:r>
    </w:p>
    <w:p w:rsidR="00384EAD" w:rsidRPr="000070BC" w:rsidRDefault="00384EAD" w:rsidP="00384EAD">
      <w:pPr>
        <w:pStyle w:val="Tytul"/>
        <w:numPr>
          <w:ilvl w:val="0"/>
          <w:numId w:val="10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961F3A">
        <w:rPr>
          <w:rFonts w:ascii="Arial" w:hAnsi="Arial" w:cs="Arial"/>
          <w:b w:val="0"/>
          <w:smallCaps w:val="0"/>
          <w:sz w:val="22"/>
          <w:szCs w:val="22"/>
        </w:rPr>
        <w:t xml:space="preserve">nadzoru </w:t>
      </w:r>
      <w:r>
        <w:rPr>
          <w:rFonts w:ascii="Arial" w:hAnsi="Arial" w:cs="Arial"/>
          <w:b w:val="0"/>
          <w:smallCaps w:val="0"/>
          <w:sz w:val="22"/>
          <w:szCs w:val="22"/>
        </w:rPr>
        <w:t>i wykonania prac ziemnych wraz z</w:t>
      </w:r>
      <w:r w:rsidRPr="00BF02AB">
        <w:rPr>
          <w:rFonts w:ascii="Arial" w:hAnsi="Arial" w:cs="Arial"/>
          <w:b w:val="0"/>
          <w:smallCaps w:val="0"/>
          <w:sz w:val="22"/>
          <w:szCs w:val="22"/>
        </w:rPr>
        <w:t xml:space="preserve"> zabezpieczeniem miejsca awarii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 przez </w:t>
      </w:r>
      <w:r w:rsidRPr="00961F3A">
        <w:rPr>
          <w:rFonts w:ascii="Arial" w:hAnsi="Arial" w:cs="Arial"/>
          <w:b w:val="0"/>
          <w:smallCaps w:val="0"/>
          <w:sz w:val="22"/>
          <w:szCs w:val="22"/>
        </w:rPr>
        <w:t xml:space="preserve">pracownika/ów Wykonawcy w przypadku awarii sieci energetycznej oraz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awarii </w:t>
      </w:r>
      <w:r>
        <w:rPr>
          <w:rFonts w:ascii="Arial" w:hAnsi="Arial" w:cs="Arial"/>
          <w:b w:val="0"/>
          <w:smallCaps w:val="0"/>
          <w:sz w:val="22"/>
          <w:szCs w:val="22"/>
        </w:rPr>
        <w:t>lub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 uszkodzenia linii optotelekomunikacyjnej,</w:t>
      </w:r>
    </w:p>
    <w:p w:rsidR="00384EAD" w:rsidRPr="000070BC" w:rsidRDefault="00384EAD" w:rsidP="00384EAD">
      <w:pPr>
        <w:pStyle w:val="Tytul"/>
        <w:spacing w:before="0" w:after="120"/>
        <w:ind w:left="36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0070BC">
        <w:rPr>
          <w:rFonts w:ascii="Arial" w:hAnsi="Arial" w:cs="Arial"/>
          <w:b w:val="0"/>
          <w:smallCaps w:val="0"/>
          <w:sz w:val="22"/>
          <w:szCs w:val="22"/>
        </w:rPr>
        <w:t>Wykonawca zobowiązuje się wykonywać usługę na podstawie osobnych zamówień, zwanych „Zamówieniami”. Zamówienie oznacza prawidłowo wypełniony formularz Zamówienia według wzoru zawartego w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Załączniku nr 2 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do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Załącznik</w:t>
      </w:r>
      <w:r>
        <w:rPr>
          <w:rFonts w:ascii="Arial" w:hAnsi="Arial" w:cs="Arial"/>
          <w:b w:val="0"/>
          <w:smallCaps w:val="0"/>
          <w:sz w:val="22"/>
          <w:szCs w:val="22"/>
        </w:rPr>
        <w:t>a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 nr 3 do Umowy, podpisany przez Strony. O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ewentualnej zmianie obowiązującego wzoru Zamówienia Zamawiający zobowiązany jest niezwłocznie poinformować Wykonawcę w formie pisemnej. Zmiana taka nie stanowi zmiany Umowy i nie wymaga formy aneksu</w:t>
      </w:r>
      <w:r>
        <w:rPr>
          <w:rFonts w:ascii="Arial" w:hAnsi="Arial" w:cs="Arial"/>
          <w:b w:val="0"/>
          <w:smallCaps w:val="0"/>
          <w:sz w:val="22"/>
          <w:szCs w:val="22"/>
        </w:rPr>
        <w:t>, chyba, że nowy wzór zamówienia będzie zawierał zapisy mogące rodzić skutki prawne dla Wykonawcy lub Zamawiającego odmienne od tych, jakie wynikają z uprzednio zaakceptowanego wzoru Zamówienia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.</w:t>
      </w:r>
    </w:p>
    <w:p w:rsidR="00384EAD" w:rsidRPr="000070BC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0070BC">
        <w:rPr>
          <w:rFonts w:ascii="Arial" w:hAnsi="Arial" w:cs="Arial"/>
          <w:b w:val="0"/>
          <w:smallCaps w:val="0"/>
          <w:sz w:val="22"/>
          <w:szCs w:val="22"/>
        </w:rPr>
        <w:t>Na warunkach określonych w Umowie Zamawiający może składać Zamówienia, które Wykonawca zobowiązany będzie wykonać, o ile będą one zgodne z warunkami Umowy.</w:t>
      </w:r>
      <w:r>
        <w:rPr>
          <w:rFonts w:ascii="Arial" w:hAnsi="Arial" w:cs="Arial"/>
          <w:b w:val="0"/>
          <w:smallCaps w:val="0"/>
          <w:sz w:val="22"/>
          <w:szCs w:val="22"/>
        </w:rPr>
        <w:br/>
      </w:r>
      <w:r w:rsidRPr="007F30BD">
        <w:rPr>
          <w:rFonts w:ascii="Arial" w:hAnsi="Arial" w:cs="Arial"/>
          <w:b w:val="0"/>
          <w:smallCaps w:val="0"/>
          <w:sz w:val="22"/>
          <w:szCs w:val="22"/>
        </w:rPr>
        <w:t>W uzasadnionych przypadkach termin realizacji Zamówienia może zostać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 zmieniony </w:t>
      </w:r>
      <w:r w:rsidR="00751C91">
        <w:rPr>
          <w:rFonts w:ascii="Arial" w:hAnsi="Arial" w:cs="Arial"/>
          <w:b w:val="0"/>
          <w:smallCaps w:val="0"/>
          <w:sz w:val="22"/>
          <w:szCs w:val="22"/>
        </w:rPr>
        <w:br/>
      </w:r>
      <w:r>
        <w:rPr>
          <w:rFonts w:ascii="Arial" w:hAnsi="Arial" w:cs="Arial"/>
          <w:b w:val="0"/>
          <w:smallCaps w:val="0"/>
          <w:sz w:val="22"/>
          <w:szCs w:val="22"/>
        </w:rPr>
        <w:t>po uzgodnieniu między Wykonawcą z Zamawiającym</w:t>
      </w:r>
      <w:r w:rsidR="00694016">
        <w:rPr>
          <w:rFonts w:ascii="Arial" w:hAnsi="Arial" w:cs="Arial"/>
          <w:b w:val="0"/>
          <w:smallCaps w:val="0"/>
          <w:sz w:val="22"/>
          <w:szCs w:val="22"/>
        </w:rPr>
        <w:t>.</w:t>
      </w:r>
    </w:p>
    <w:p w:rsidR="00384EAD" w:rsidRPr="000070BC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0070BC">
        <w:rPr>
          <w:rFonts w:ascii="Arial" w:hAnsi="Arial" w:cs="Arial"/>
          <w:b w:val="0"/>
          <w:smallCaps w:val="0"/>
          <w:sz w:val="22"/>
          <w:szCs w:val="22"/>
        </w:rPr>
        <w:lastRenderedPageBreak/>
        <w:t xml:space="preserve">Upoważnione osoby, legitymujące się stosownym umocowaniem Zamawiającego będą składać Zamówienia faxem lub pocztą elektroniczną na adresy podane w Załączniku </w:t>
      </w:r>
      <w:r w:rsidR="00751C91">
        <w:rPr>
          <w:rFonts w:ascii="Arial" w:hAnsi="Arial" w:cs="Arial"/>
          <w:b w:val="0"/>
          <w:smallCaps w:val="0"/>
          <w:sz w:val="22"/>
          <w:szCs w:val="22"/>
        </w:rPr>
        <w:br/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nr </w:t>
      </w:r>
      <w:r w:rsidR="0085522D">
        <w:rPr>
          <w:rFonts w:ascii="Arial" w:hAnsi="Arial" w:cs="Arial"/>
          <w:b w:val="0"/>
          <w:smallCaps w:val="0"/>
          <w:sz w:val="22"/>
          <w:szCs w:val="22"/>
        </w:rPr>
        <w:t>…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.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 Zamawiający bezpośrednio po złożeniu Zamówienia zobowiązany jest telefonicznie, na numer telefonu podany w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 Załączniku nr </w:t>
      </w:r>
      <w:r w:rsidR="0085522D">
        <w:rPr>
          <w:rFonts w:ascii="Arial" w:hAnsi="Arial" w:cs="Arial"/>
          <w:b w:val="0"/>
          <w:smallCaps w:val="0"/>
          <w:sz w:val="22"/>
          <w:szCs w:val="22"/>
        </w:rPr>
        <w:t>…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, poinformować Wykonawcę </w:t>
      </w:r>
      <w:r w:rsidR="00751C91">
        <w:rPr>
          <w:rFonts w:ascii="Arial" w:hAnsi="Arial" w:cs="Arial"/>
          <w:b w:val="0"/>
          <w:smallCaps w:val="0"/>
          <w:sz w:val="22"/>
          <w:szCs w:val="22"/>
        </w:rPr>
        <w:br/>
      </w:r>
      <w:r>
        <w:rPr>
          <w:rFonts w:ascii="Arial" w:hAnsi="Arial" w:cs="Arial"/>
          <w:b w:val="0"/>
          <w:smallCaps w:val="0"/>
          <w:sz w:val="22"/>
          <w:szCs w:val="22"/>
        </w:rPr>
        <w:t>o fakcie złożenia Zamówienia.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 </w:t>
      </w:r>
    </w:p>
    <w:p w:rsidR="00384EAD" w:rsidRPr="001F686F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1F686F">
        <w:rPr>
          <w:rFonts w:ascii="Arial" w:hAnsi="Arial" w:cs="Arial"/>
          <w:b w:val="0"/>
          <w:smallCaps w:val="0"/>
          <w:sz w:val="22"/>
          <w:szCs w:val="22"/>
        </w:rPr>
        <w:t>Wykonawca zobowiązany jest w terminie 60 minut od otrzymania prawidłowego i kompletnego Zamówienia do potwierdzenia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 faxem lub pocztą elektroniczną</w:t>
      </w:r>
      <w:r w:rsidRPr="001F686F">
        <w:rPr>
          <w:rFonts w:ascii="Arial" w:hAnsi="Arial" w:cs="Arial"/>
          <w:b w:val="0"/>
          <w:smallCaps w:val="0"/>
          <w:sz w:val="22"/>
          <w:szCs w:val="22"/>
        </w:rPr>
        <w:t xml:space="preserve"> przez upoważnioną na podstawie stosownego </w:t>
      </w:r>
      <w:r>
        <w:rPr>
          <w:rFonts w:ascii="Arial" w:hAnsi="Arial" w:cs="Arial"/>
          <w:b w:val="0"/>
          <w:smallCaps w:val="0"/>
          <w:sz w:val="22"/>
          <w:szCs w:val="22"/>
        </w:rPr>
        <w:t>umocowania</w:t>
      </w:r>
      <w:r w:rsidRPr="001F686F">
        <w:rPr>
          <w:rFonts w:ascii="Arial" w:hAnsi="Arial" w:cs="Arial"/>
          <w:b w:val="0"/>
          <w:smallCaps w:val="0"/>
          <w:sz w:val="22"/>
          <w:szCs w:val="22"/>
        </w:rPr>
        <w:t xml:space="preserve"> osobę ze strony Wykonawcy, faktu 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otrzymania Zamówienia i </w:t>
      </w:r>
      <w:r w:rsidRPr="001F686F">
        <w:rPr>
          <w:rFonts w:ascii="Arial" w:hAnsi="Arial" w:cs="Arial"/>
          <w:b w:val="0"/>
          <w:smallCaps w:val="0"/>
          <w:sz w:val="22"/>
          <w:szCs w:val="22"/>
        </w:rPr>
        <w:t>przyjęcia do realizacji.</w:t>
      </w:r>
    </w:p>
    <w:p w:rsidR="00384EAD" w:rsidRPr="000070BC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Jeżeli złożone Zamówienie nie jest zgodne z postanowieniami Umowy, </w:t>
      </w:r>
      <w:r w:rsidR="00751C91">
        <w:rPr>
          <w:rFonts w:ascii="Arial" w:hAnsi="Arial" w:cs="Arial"/>
          <w:b w:val="0"/>
          <w:smallCaps w:val="0"/>
          <w:sz w:val="22"/>
          <w:szCs w:val="22"/>
        </w:rPr>
        <w:br/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a w szczególności nie zawiera wszystkich elementów, Wykonawca zobowiązany jest niezwłocznie, nie później niż w ciągu </w:t>
      </w:r>
      <w:r>
        <w:rPr>
          <w:rFonts w:ascii="Arial" w:hAnsi="Arial" w:cs="Arial"/>
          <w:b w:val="0"/>
          <w:smallCaps w:val="0"/>
          <w:sz w:val="22"/>
          <w:szCs w:val="22"/>
        </w:rPr>
        <w:t>6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0 minut od jego ot</w:t>
      </w:r>
      <w:r w:rsidR="0085522D">
        <w:rPr>
          <w:rFonts w:ascii="Arial" w:hAnsi="Arial" w:cs="Arial"/>
          <w:b w:val="0"/>
          <w:smallCaps w:val="0"/>
          <w:sz w:val="22"/>
          <w:szCs w:val="22"/>
        </w:rPr>
        <w:t xml:space="preserve">rzymania do poinformowania </w:t>
      </w:r>
      <w:r w:rsidR="00751C91">
        <w:rPr>
          <w:rFonts w:ascii="Arial" w:hAnsi="Arial" w:cs="Arial"/>
          <w:b w:val="0"/>
          <w:smallCaps w:val="0"/>
          <w:sz w:val="22"/>
          <w:szCs w:val="22"/>
        </w:rPr>
        <w:br/>
      </w:r>
      <w:r w:rsidR="0085522D">
        <w:rPr>
          <w:rFonts w:ascii="Arial" w:hAnsi="Arial" w:cs="Arial"/>
          <w:b w:val="0"/>
          <w:smallCaps w:val="0"/>
          <w:sz w:val="22"/>
          <w:szCs w:val="22"/>
        </w:rPr>
        <w:t xml:space="preserve">o </w:t>
      </w:r>
      <w:r w:rsidR="006A6EB6">
        <w:rPr>
          <w:rFonts w:ascii="Arial" w:hAnsi="Arial" w:cs="Arial"/>
          <w:b w:val="0"/>
          <w:smallCaps w:val="0"/>
          <w:sz w:val="22"/>
          <w:szCs w:val="22"/>
        </w:rPr>
        <w:t xml:space="preserve">tym </w:t>
      </w:r>
      <w:r w:rsidR="006A6EB6" w:rsidRPr="006A6EB6">
        <w:rPr>
          <w:rFonts w:ascii="Arial" w:hAnsi="Arial" w:cs="Arial"/>
          <w:smallCaps w:val="0"/>
          <w:sz w:val="22"/>
          <w:szCs w:val="22"/>
        </w:rPr>
        <w:t>[nazwa przedsiębiorcy telekomunikacyjnego]</w:t>
      </w:r>
      <w:r w:rsidR="006A6EB6">
        <w:rPr>
          <w:rFonts w:ascii="Arial" w:hAnsi="Arial" w:cs="Arial"/>
          <w:smallCaps w:val="0"/>
          <w:sz w:val="22"/>
          <w:szCs w:val="22"/>
        </w:rPr>
        <w:t>.</w:t>
      </w:r>
    </w:p>
    <w:p w:rsidR="00384EAD" w:rsidRPr="000070BC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Nieotrzymanie przez </w:t>
      </w:r>
      <w:r w:rsidR="006A6EB6" w:rsidRPr="006A6EB6">
        <w:rPr>
          <w:rFonts w:ascii="Arial" w:hAnsi="Arial" w:cs="Arial"/>
          <w:smallCaps w:val="0"/>
          <w:sz w:val="22"/>
          <w:szCs w:val="22"/>
        </w:rPr>
        <w:t>[nazwa przedsiębiorcy telekomunikacyjnego]</w:t>
      </w:r>
      <w:r w:rsidR="006A6EB6">
        <w:rPr>
          <w:rFonts w:ascii="Arial" w:hAnsi="Arial" w:cs="Arial"/>
          <w:smallCaps w:val="0"/>
          <w:sz w:val="22"/>
          <w:szCs w:val="22"/>
        </w:rPr>
        <w:t xml:space="preserve">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potwierdzenia przyjęcia Zamówienia do realizacji lub informacji o niemożliwości realizacji Zamówienia </w:t>
      </w:r>
      <w:r w:rsidR="00751C91">
        <w:rPr>
          <w:rFonts w:ascii="Arial" w:hAnsi="Arial" w:cs="Arial"/>
          <w:b w:val="0"/>
          <w:smallCaps w:val="0"/>
          <w:sz w:val="22"/>
          <w:szCs w:val="22"/>
        </w:rPr>
        <w:br/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z powodu niezgodności Zamówienia z Umową 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lub informacji o zmianie terminu realizacji Zamówienia z przyczyn wskazanych w ust. 2 -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w terminie </w:t>
      </w:r>
      <w:r>
        <w:rPr>
          <w:rFonts w:ascii="Arial" w:hAnsi="Arial" w:cs="Arial"/>
          <w:b w:val="0"/>
          <w:smallCaps w:val="0"/>
          <w:sz w:val="22"/>
          <w:szCs w:val="22"/>
        </w:rPr>
        <w:t>6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0 minut od 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otrzymania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Zamówienia oznacza przyjęcie przez Wykonawcę do realizacji Zamówienia o treści wskazanej w Zamówieniu.</w:t>
      </w:r>
    </w:p>
    <w:p w:rsidR="00384EAD" w:rsidRPr="000070BC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Jeśli 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Wykonawca stwierdzi, że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złożone przez </w:t>
      </w:r>
      <w:r w:rsidR="006A6EB6" w:rsidRPr="006A6EB6">
        <w:rPr>
          <w:rFonts w:ascii="Arial" w:hAnsi="Arial" w:cs="Arial"/>
          <w:smallCaps w:val="0"/>
          <w:sz w:val="22"/>
          <w:szCs w:val="22"/>
        </w:rPr>
        <w:t>[nazwa przedsiębiorcy telekomunikacyjnego]</w:t>
      </w:r>
      <w:r w:rsidR="006A6EB6">
        <w:rPr>
          <w:rFonts w:ascii="Arial" w:hAnsi="Arial" w:cs="Arial"/>
          <w:smallCaps w:val="0"/>
          <w:sz w:val="22"/>
          <w:szCs w:val="22"/>
        </w:rPr>
        <w:t xml:space="preserve">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Zamówienie nie jest zgodne z postanowieniami Umowy, </w:t>
      </w:r>
      <w:r w:rsidR="006A6EB6" w:rsidRPr="006A6EB6">
        <w:rPr>
          <w:rFonts w:ascii="Arial" w:hAnsi="Arial" w:cs="Arial"/>
          <w:smallCaps w:val="0"/>
          <w:sz w:val="22"/>
          <w:szCs w:val="22"/>
        </w:rPr>
        <w:t>[nazwa przedsiębiorcy telekomunikacyjnego]</w:t>
      </w:r>
      <w:r w:rsidR="006A6EB6">
        <w:rPr>
          <w:rFonts w:ascii="Arial" w:hAnsi="Arial" w:cs="Arial"/>
          <w:smallCaps w:val="0"/>
          <w:sz w:val="22"/>
          <w:szCs w:val="22"/>
        </w:rPr>
        <w:t xml:space="preserve">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złoży nowe, poprawne, zgodne z Umową Zamówienie bądź skoryguje pierwotne Zamówienie. Z chwilą otrzymania przez Wykonawcę poprawnego Zamówienia, korygującego niezgodności wskazanej przez Wykonawcę, Wykonawca zobowiązany będzie do realizacji takiego Zamówienia </w:t>
      </w:r>
      <w:r w:rsidR="00751C91">
        <w:rPr>
          <w:rFonts w:ascii="Arial" w:hAnsi="Arial" w:cs="Arial"/>
          <w:b w:val="0"/>
          <w:smallCaps w:val="0"/>
          <w:sz w:val="22"/>
          <w:szCs w:val="22"/>
        </w:rPr>
        <w:br/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na warunkach wynikających z Umowy i z Zamówienia, przy czym jeżeli Umowa nie stanowi inaczej termin realizacji Zamówienia liczy się od momentu otrzymania przez Wykonawcę prawidłowo złożonego Zamówienia.</w:t>
      </w:r>
    </w:p>
    <w:p w:rsidR="00384EAD" w:rsidRPr="000070BC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>
        <w:rPr>
          <w:rFonts w:ascii="Arial" w:hAnsi="Arial" w:cs="Arial"/>
          <w:b w:val="0"/>
          <w:smallCaps w:val="0"/>
          <w:sz w:val="22"/>
          <w:szCs w:val="22"/>
        </w:rPr>
        <w:t>Przyjęcie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 Zamówienia o treści w nim wskazanej oraz wynikającej z postanowień Umowy następuje z chwilą otrzymania przez </w:t>
      </w:r>
      <w:r w:rsidR="00736F26" w:rsidRPr="006A6EB6">
        <w:rPr>
          <w:rFonts w:ascii="Arial" w:hAnsi="Arial" w:cs="Arial"/>
          <w:smallCaps w:val="0"/>
          <w:sz w:val="22"/>
          <w:szCs w:val="22"/>
        </w:rPr>
        <w:t>[nazwa przedsiębiorcy telekomunikacyjnego]</w:t>
      </w:r>
      <w:r w:rsidR="00736F26">
        <w:rPr>
          <w:rFonts w:ascii="Arial" w:hAnsi="Arial" w:cs="Arial"/>
          <w:smallCaps w:val="0"/>
          <w:sz w:val="22"/>
          <w:szCs w:val="22"/>
        </w:rPr>
        <w:t xml:space="preserve"> </w:t>
      </w:r>
      <w:r w:rsidR="00751C91">
        <w:rPr>
          <w:rFonts w:ascii="Arial" w:hAnsi="Arial" w:cs="Arial"/>
          <w:smallCaps w:val="0"/>
          <w:sz w:val="22"/>
          <w:szCs w:val="22"/>
        </w:rPr>
        <w:br/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od upoważnionej do tego osoby ze strony Wykonawcy potwierdzenia faktu otrzymania Zamówienia przez Wykonawcę i</w:t>
      </w:r>
      <w:r>
        <w:rPr>
          <w:rFonts w:ascii="Arial" w:hAnsi="Arial" w:cs="Arial"/>
          <w:b w:val="0"/>
          <w:smallCaps w:val="0"/>
          <w:sz w:val="22"/>
          <w:szCs w:val="22"/>
        </w:rPr>
        <w:t xml:space="preserve">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przyjęcia go do realizacji zgodnie z ust </w:t>
      </w:r>
      <w:r>
        <w:rPr>
          <w:rFonts w:ascii="Arial" w:hAnsi="Arial" w:cs="Arial"/>
          <w:b w:val="0"/>
          <w:smallCaps w:val="0"/>
          <w:sz w:val="22"/>
          <w:szCs w:val="22"/>
        </w:rPr>
        <w:t>4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 powyżej, </w:t>
      </w:r>
      <w:r w:rsidR="00751C91">
        <w:rPr>
          <w:rFonts w:ascii="Arial" w:hAnsi="Arial" w:cs="Arial"/>
          <w:b w:val="0"/>
          <w:smallCaps w:val="0"/>
          <w:sz w:val="22"/>
          <w:szCs w:val="22"/>
        </w:rPr>
        <w:br/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a w razie braku otrzymania takiego potwierdzenia lub też zawiadomienia, o którym mowa w ust </w:t>
      </w:r>
      <w:r>
        <w:rPr>
          <w:rFonts w:ascii="Arial" w:hAnsi="Arial" w:cs="Arial"/>
          <w:b w:val="0"/>
          <w:smallCaps w:val="0"/>
          <w:sz w:val="22"/>
          <w:szCs w:val="22"/>
        </w:rPr>
        <w:t>5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 powyżej, wraz z upływem </w:t>
      </w:r>
      <w:r>
        <w:rPr>
          <w:rFonts w:ascii="Arial" w:hAnsi="Arial" w:cs="Arial"/>
          <w:b w:val="0"/>
          <w:smallCaps w:val="0"/>
          <w:sz w:val="22"/>
          <w:szCs w:val="22"/>
        </w:rPr>
        <w:t>6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 xml:space="preserve">0 minut od złożenia przez </w:t>
      </w:r>
      <w:r w:rsidR="00736F26" w:rsidRPr="006A6EB6">
        <w:rPr>
          <w:rFonts w:ascii="Arial" w:hAnsi="Arial" w:cs="Arial"/>
          <w:smallCaps w:val="0"/>
          <w:sz w:val="22"/>
          <w:szCs w:val="22"/>
        </w:rPr>
        <w:t>[nazwa przedsiębiorcy telekomunikacyjnego]</w:t>
      </w:r>
      <w:r w:rsidR="00736F26">
        <w:rPr>
          <w:rFonts w:ascii="Arial" w:hAnsi="Arial" w:cs="Arial"/>
          <w:smallCaps w:val="0"/>
          <w:sz w:val="22"/>
          <w:szCs w:val="22"/>
        </w:rPr>
        <w:t xml:space="preserve"> </w:t>
      </w:r>
      <w:r w:rsidRPr="000070BC">
        <w:rPr>
          <w:rFonts w:ascii="Arial" w:hAnsi="Arial" w:cs="Arial"/>
          <w:b w:val="0"/>
          <w:smallCaps w:val="0"/>
          <w:sz w:val="22"/>
          <w:szCs w:val="22"/>
        </w:rPr>
        <w:t>Zamówienia.</w:t>
      </w:r>
    </w:p>
    <w:p w:rsidR="00384EAD" w:rsidRPr="000070BC" w:rsidRDefault="00736F26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>
        <w:rPr>
          <w:rFonts w:ascii="Arial" w:hAnsi="Arial" w:cs="Arial"/>
          <w:b w:val="0"/>
          <w:smallCaps w:val="0"/>
          <w:sz w:val="22"/>
          <w:szCs w:val="22"/>
        </w:rPr>
        <w:t>Zamówienie</w:t>
      </w:r>
      <w:r w:rsidR="00384EAD" w:rsidRPr="000070BC">
        <w:rPr>
          <w:rFonts w:ascii="Arial" w:hAnsi="Arial" w:cs="Arial"/>
          <w:b w:val="0"/>
          <w:smallCaps w:val="0"/>
          <w:sz w:val="22"/>
          <w:szCs w:val="22"/>
        </w:rPr>
        <w:t xml:space="preserve"> wymaga podpisu z imiennym wskazaniem osoby upoważnionej do złożenia Zamówienia.</w:t>
      </w:r>
    </w:p>
    <w:p w:rsidR="00384EAD" w:rsidRPr="000070BC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0070BC">
        <w:rPr>
          <w:rFonts w:ascii="Arial" w:hAnsi="Arial" w:cs="Arial"/>
          <w:b w:val="0"/>
          <w:smallCaps w:val="0"/>
          <w:sz w:val="22"/>
          <w:szCs w:val="22"/>
        </w:rPr>
        <w:t>W razie sprzeczności pomiędzy treścią Umowy i Zamówienia, treść Umowy będzie miała znaczenie rozstrzygające.</w:t>
      </w:r>
    </w:p>
    <w:p w:rsidR="00384EAD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 w:rsidRPr="007A0A98">
        <w:rPr>
          <w:rFonts w:ascii="Arial" w:hAnsi="Arial" w:cs="Arial"/>
          <w:b w:val="0"/>
          <w:smallCaps w:val="0"/>
          <w:sz w:val="22"/>
          <w:szCs w:val="22"/>
        </w:rPr>
        <w:t xml:space="preserve">Dla uniknięcia wątpliwości interpretacyjnych, Strony zgodnie potwierdzają, że </w:t>
      </w:r>
      <w:r>
        <w:rPr>
          <w:rFonts w:ascii="Arial" w:hAnsi="Arial" w:cs="Arial"/>
          <w:b w:val="0"/>
          <w:smallCaps w:val="0"/>
          <w:sz w:val="22"/>
          <w:szCs w:val="22"/>
        </w:rPr>
        <w:t>U</w:t>
      </w:r>
      <w:r w:rsidRPr="007A0A98">
        <w:rPr>
          <w:rFonts w:ascii="Arial" w:hAnsi="Arial" w:cs="Arial"/>
          <w:b w:val="0"/>
          <w:smallCaps w:val="0"/>
          <w:sz w:val="22"/>
          <w:szCs w:val="22"/>
        </w:rPr>
        <w:t xml:space="preserve">mowa nie stanowi zobowiązania </w:t>
      </w:r>
      <w:r w:rsidR="00736F26" w:rsidRPr="006A6EB6">
        <w:rPr>
          <w:rFonts w:ascii="Arial" w:hAnsi="Arial" w:cs="Arial"/>
          <w:smallCaps w:val="0"/>
          <w:sz w:val="22"/>
          <w:szCs w:val="22"/>
        </w:rPr>
        <w:t>[nazwa przedsiębiorcy telekomunikacyjnego]</w:t>
      </w:r>
      <w:r w:rsidR="00736F26">
        <w:rPr>
          <w:rFonts w:ascii="Arial" w:hAnsi="Arial" w:cs="Arial"/>
          <w:smallCaps w:val="0"/>
          <w:sz w:val="22"/>
          <w:szCs w:val="22"/>
        </w:rPr>
        <w:t xml:space="preserve"> </w:t>
      </w:r>
      <w:r w:rsidRPr="007A0A98">
        <w:rPr>
          <w:rFonts w:ascii="Arial" w:hAnsi="Arial" w:cs="Arial"/>
          <w:b w:val="0"/>
          <w:smallCaps w:val="0"/>
          <w:sz w:val="22"/>
          <w:szCs w:val="22"/>
        </w:rPr>
        <w:t>do składania Zamówień.</w:t>
      </w:r>
    </w:p>
    <w:p w:rsidR="00384EAD" w:rsidRDefault="00384EAD" w:rsidP="00384EAD">
      <w:pPr>
        <w:pStyle w:val="Tytul"/>
        <w:numPr>
          <w:ilvl w:val="0"/>
          <w:numId w:val="2"/>
        </w:numPr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  <w:r>
        <w:rPr>
          <w:rFonts w:ascii="Arial" w:hAnsi="Arial" w:cs="Arial"/>
          <w:b w:val="0"/>
          <w:smallCaps w:val="0"/>
          <w:sz w:val="22"/>
          <w:szCs w:val="22"/>
        </w:rPr>
        <w:t>Dla uniknięcia wątpliwości interpretacyjnych, Strony zgodnie potwierdzają, że obowiązki Wykonawcy wynikające z Zamówienia powstają z chwilą przyjęcia do realizacji</w:t>
      </w:r>
      <w:r w:rsidRPr="00391000">
        <w:rPr>
          <w:rFonts w:ascii="Arial" w:hAnsi="Arial" w:cs="Arial"/>
          <w:b w:val="0"/>
          <w:smallCaps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mallCaps w:val="0"/>
          <w:sz w:val="22"/>
          <w:szCs w:val="22"/>
        </w:rPr>
        <w:t>Zamówienia, zgodnie z ust. 8.</w:t>
      </w:r>
    </w:p>
    <w:p w:rsidR="00384EAD" w:rsidRPr="007A0A98" w:rsidRDefault="00384EAD" w:rsidP="00384EAD">
      <w:pPr>
        <w:pStyle w:val="Tytul"/>
        <w:spacing w:before="0" w:after="120"/>
        <w:jc w:val="both"/>
        <w:rPr>
          <w:rFonts w:ascii="Arial" w:hAnsi="Arial" w:cs="Arial"/>
          <w:b w:val="0"/>
          <w:smallCaps w:val="0"/>
          <w:sz w:val="22"/>
          <w:szCs w:val="22"/>
        </w:rPr>
      </w:pPr>
    </w:p>
    <w:p w:rsidR="00384EAD" w:rsidRPr="004D102F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4D102F">
        <w:rPr>
          <w:rFonts w:ascii="Arial" w:hAnsi="Arial" w:cs="Arial"/>
          <w:b/>
          <w:sz w:val="22"/>
          <w:szCs w:val="22"/>
        </w:rPr>
        <w:t>§ 4</w:t>
      </w:r>
    </w:p>
    <w:p w:rsidR="00384EAD" w:rsidRPr="004D102F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4D102F">
        <w:rPr>
          <w:rFonts w:ascii="Arial" w:hAnsi="Arial" w:cs="Arial"/>
          <w:b/>
          <w:sz w:val="22"/>
          <w:szCs w:val="22"/>
        </w:rPr>
        <w:t xml:space="preserve">Wykonanie przedmiotu Umowy </w:t>
      </w:r>
    </w:p>
    <w:p w:rsidR="00384EAD" w:rsidRPr="004C4C4F" w:rsidRDefault="00384EAD" w:rsidP="00384EAD">
      <w:pPr>
        <w:numPr>
          <w:ilvl w:val="0"/>
          <w:numId w:val="3"/>
        </w:num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Strony umowy</w:t>
      </w:r>
      <w:r w:rsidRPr="00DC4A31">
        <w:rPr>
          <w:rFonts w:ascii="Arial" w:hAnsi="Arial" w:cs="Arial"/>
          <w:sz w:val="22"/>
          <w:szCs w:val="22"/>
        </w:rPr>
        <w:t xml:space="preserve"> </w:t>
      </w:r>
      <w:r w:rsidRPr="004C4C4F">
        <w:rPr>
          <w:rFonts w:ascii="Arial" w:hAnsi="Arial" w:cs="Arial"/>
          <w:sz w:val="22"/>
          <w:szCs w:val="22"/>
        </w:rPr>
        <w:t>zobowiązuj</w:t>
      </w:r>
      <w:r>
        <w:rPr>
          <w:rFonts w:ascii="Arial" w:hAnsi="Arial" w:cs="Arial"/>
          <w:sz w:val="22"/>
          <w:szCs w:val="22"/>
        </w:rPr>
        <w:t>ą</w:t>
      </w:r>
      <w:r w:rsidRPr="004C4C4F">
        <w:rPr>
          <w:rFonts w:ascii="Arial" w:hAnsi="Arial" w:cs="Arial"/>
          <w:sz w:val="22"/>
          <w:szCs w:val="22"/>
        </w:rPr>
        <w:t xml:space="preserve"> się</w:t>
      </w:r>
      <w:r>
        <w:rPr>
          <w:rFonts w:ascii="Arial" w:hAnsi="Arial" w:cs="Arial"/>
          <w:sz w:val="22"/>
          <w:szCs w:val="22"/>
        </w:rPr>
        <w:t xml:space="preserve"> wykonywać usługi i prace </w:t>
      </w:r>
      <w:r w:rsidRPr="004C4C4F">
        <w:rPr>
          <w:rFonts w:ascii="Arial" w:hAnsi="Arial" w:cs="Arial"/>
          <w:sz w:val="22"/>
          <w:szCs w:val="22"/>
        </w:rPr>
        <w:t xml:space="preserve">objęte </w:t>
      </w:r>
      <w:r>
        <w:rPr>
          <w:rFonts w:ascii="Arial" w:hAnsi="Arial" w:cs="Arial"/>
          <w:sz w:val="22"/>
          <w:szCs w:val="22"/>
        </w:rPr>
        <w:t>u</w:t>
      </w:r>
      <w:r w:rsidRPr="004C4C4F">
        <w:rPr>
          <w:rFonts w:ascii="Arial" w:hAnsi="Arial" w:cs="Arial"/>
          <w:sz w:val="22"/>
          <w:szCs w:val="22"/>
        </w:rPr>
        <w:t xml:space="preserve">mową z najwyższą starannością, zgodnie z </w:t>
      </w:r>
      <w:r>
        <w:rPr>
          <w:rFonts w:ascii="Arial" w:hAnsi="Arial" w:cs="Arial"/>
          <w:sz w:val="22"/>
          <w:szCs w:val="22"/>
        </w:rPr>
        <w:t>U</w:t>
      </w:r>
      <w:r w:rsidRPr="004C4C4F">
        <w:rPr>
          <w:rFonts w:ascii="Arial" w:hAnsi="Arial" w:cs="Arial"/>
          <w:sz w:val="22"/>
          <w:szCs w:val="22"/>
        </w:rPr>
        <w:t>mową oraz zasadami wiedzy przyjętymi w tej dziedzinie.</w:t>
      </w:r>
    </w:p>
    <w:p w:rsidR="00384EAD" w:rsidRPr="008F0188" w:rsidRDefault="00384EAD" w:rsidP="00384EAD">
      <w:pPr>
        <w:numPr>
          <w:ilvl w:val="0"/>
          <w:numId w:val="3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542F0C">
        <w:rPr>
          <w:rFonts w:ascii="Arial" w:hAnsi="Arial" w:cs="Arial"/>
          <w:iCs/>
          <w:sz w:val="22"/>
        </w:rPr>
        <w:t xml:space="preserve">W przypadku awarii sieci </w:t>
      </w:r>
      <w:r>
        <w:rPr>
          <w:rFonts w:ascii="Arial" w:hAnsi="Arial" w:cs="Arial"/>
          <w:iCs/>
          <w:sz w:val="22"/>
        </w:rPr>
        <w:t>optotelekomunikacyjnej</w:t>
      </w:r>
      <w:r w:rsidRPr="00542F0C">
        <w:rPr>
          <w:rFonts w:ascii="Arial" w:hAnsi="Arial" w:cs="Arial"/>
          <w:iCs/>
          <w:sz w:val="22"/>
        </w:rPr>
        <w:t xml:space="preserve">, </w:t>
      </w:r>
      <w:r>
        <w:rPr>
          <w:rFonts w:ascii="Arial" w:hAnsi="Arial" w:cs="Arial"/>
          <w:iCs/>
          <w:sz w:val="22"/>
        </w:rPr>
        <w:t>s</w:t>
      </w:r>
      <w:r w:rsidRPr="00542F0C">
        <w:rPr>
          <w:rFonts w:ascii="Arial" w:hAnsi="Arial" w:cs="Arial"/>
          <w:iCs/>
          <w:sz w:val="22"/>
        </w:rPr>
        <w:t xml:space="preserve">łużby techniczne </w:t>
      </w:r>
      <w:r>
        <w:rPr>
          <w:rFonts w:ascii="Arial" w:hAnsi="Arial" w:cs="Arial"/>
          <w:iCs/>
          <w:sz w:val="22"/>
        </w:rPr>
        <w:t>Wykonawcy</w:t>
      </w:r>
      <w:r w:rsidRPr="00542F0C">
        <w:rPr>
          <w:rFonts w:ascii="Arial" w:hAnsi="Arial" w:cs="Arial"/>
          <w:iCs/>
          <w:sz w:val="22"/>
        </w:rPr>
        <w:t xml:space="preserve"> rozpoczną niezwłocznie prace </w:t>
      </w:r>
      <w:r>
        <w:rPr>
          <w:rFonts w:ascii="Arial" w:hAnsi="Arial" w:cs="Arial"/>
          <w:iCs/>
          <w:sz w:val="22"/>
        </w:rPr>
        <w:t>z</w:t>
      </w:r>
      <w:r w:rsidRPr="00542F0C">
        <w:rPr>
          <w:rFonts w:ascii="Arial" w:hAnsi="Arial" w:cs="Arial"/>
          <w:iCs/>
          <w:sz w:val="22"/>
        </w:rPr>
        <w:t xml:space="preserve">abezpieczenia miejsca pracy dla naprawy linii optotelekomunikacyjnej, nie później niż </w:t>
      </w:r>
      <w:r>
        <w:rPr>
          <w:rFonts w:ascii="Arial" w:hAnsi="Arial" w:cs="Arial"/>
          <w:iCs/>
          <w:sz w:val="22"/>
        </w:rPr>
        <w:t>6</w:t>
      </w:r>
      <w:r w:rsidRPr="00542F0C">
        <w:rPr>
          <w:rFonts w:ascii="Arial" w:hAnsi="Arial" w:cs="Arial"/>
          <w:iCs/>
          <w:sz w:val="22"/>
        </w:rPr>
        <w:t xml:space="preserve"> godziny od </w:t>
      </w:r>
      <w:r>
        <w:rPr>
          <w:rFonts w:ascii="Arial" w:hAnsi="Arial" w:cs="Arial"/>
          <w:iCs/>
          <w:sz w:val="22"/>
        </w:rPr>
        <w:t>przyjęcia do realizacji Z</w:t>
      </w:r>
      <w:r w:rsidR="00C94AEF">
        <w:rPr>
          <w:rFonts w:ascii="Arial" w:hAnsi="Arial" w:cs="Arial"/>
          <w:iCs/>
          <w:sz w:val="22"/>
        </w:rPr>
        <w:t xml:space="preserve">amówienia złożonego przez służby </w:t>
      </w:r>
      <w:r w:rsidR="00C94AEF" w:rsidRPr="00C94AEF">
        <w:rPr>
          <w:rFonts w:ascii="Arial" w:hAnsi="Arial" w:cs="Arial"/>
          <w:b/>
          <w:sz w:val="22"/>
          <w:szCs w:val="22"/>
        </w:rPr>
        <w:t>[nazwa przedsiębiorcy telekomunikacyjnego]</w:t>
      </w:r>
      <w:r>
        <w:rPr>
          <w:rFonts w:ascii="Arial" w:hAnsi="Arial" w:cs="Arial"/>
          <w:iCs/>
          <w:sz w:val="22"/>
        </w:rPr>
        <w:t>.</w:t>
      </w:r>
    </w:p>
    <w:p w:rsidR="00384EAD" w:rsidRPr="008F0188" w:rsidRDefault="00384EAD" w:rsidP="00384EAD">
      <w:pPr>
        <w:numPr>
          <w:ilvl w:val="0"/>
          <w:numId w:val="3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8F0188">
        <w:rPr>
          <w:rFonts w:ascii="Arial" w:hAnsi="Arial" w:cs="Arial"/>
          <w:iCs/>
          <w:sz w:val="22"/>
        </w:rPr>
        <w:t xml:space="preserve">Służby techniczne </w:t>
      </w:r>
      <w:r>
        <w:rPr>
          <w:rFonts w:ascii="Arial" w:hAnsi="Arial" w:cs="Arial"/>
          <w:iCs/>
          <w:sz w:val="22"/>
        </w:rPr>
        <w:t>Wykonawcy</w:t>
      </w:r>
      <w:r w:rsidRPr="008F0188">
        <w:rPr>
          <w:rFonts w:ascii="Arial" w:hAnsi="Arial" w:cs="Arial"/>
          <w:iCs/>
          <w:sz w:val="22"/>
        </w:rPr>
        <w:t xml:space="preserve"> udostępnią upoważnionym służbom </w:t>
      </w:r>
      <w:r w:rsidR="00C94AEF" w:rsidRPr="006A6EB6">
        <w:rPr>
          <w:rFonts w:ascii="Arial" w:hAnsi="Arial" w:cs="Arial"/>
          <w:smallCaps/>
          <w:sz w:val="22"/>
          <w:szCs w:val="22"/>
        </w:rPr>
        <w:t>[</w:t>
      </w:r>
      <w:r w:rsidR="00C94AEF" w:rsidRPr="00C94AEF">
        <w:rPr>
          <w:rFonts w:ascii="Arial" w:hAnsi="Arial" w:cs="Arial"/>
          <w:b/>
          <w:sz w:val="22"/>
          <w:szCs w:val="22"/>
        </w:rPr>
        <w:t>nazwa przedsiębiorcy telekomunikacyjnego]</w:t>
      </w:r>
      <w:r w:rsidRPr="00C94AEF">
        <w:rPr>
          <w:rFonts w:ascii="Arial" w:hAnsi="Arial" w:cs="Arial"/>
          <w:b/>
          <w:iCs/>
          <w:sz w:val="22"/>
        </w:rPr>
        <w:t xml:space="preserve"> </w:t>
      </w:r>
      <w:r w:rsidRPr="008F0188">
        <w:rPr>
          <w:rFonts w:ascii="Arial" w:hAnsi="Arial" w:cs="Arial"/>
          <w:iCs/>
          <w:sz w:val="22"/>
        </w:rPr>
        <w:t xml:space="preserve">zabezpieczone miejsce pracy dla naprawy linii optotelekomunikacyjnej maksymalnie do 10 godzin od </w:t>
      </w:r>
      <w:r>
        <w:rPr>
          <w:rFonts w:ascii="Arial" w:hAnsi="Arial" w:cs="Arial"/>
          <w:iCs/>
          <w:sz w:val="22"/>
        </w:rPr>
        <w:t>przyjęcia do realizacji Zamówienia, chyba, że nie jest to możliwe z uwagi na rodzaj lub rozmiar awarii sieci energetycznej</w:t>
      </w:r>
      <w:r w:rsidRPr="008F0188">
        <w:rPr>
          <w:rFonts w:ascii="Arial" w:hAnsi="Arial" w:cs="Arial"/>
          <w:iCs/>
          <w:sz w:val="22"/>
        </w:rPr>
        <w:t>.</w:t>
      </w:r>
      <w:r>
        <w:rPr>
          <w:rFonts w:ascii="Arial" w:hAnsi="Arial" w:cs="Arial"/>
          <w:iCs/>
          <w:sz w:val="22"/>
        </w:rPr>
        <w:t xml:space="preserve"> </w:t>
      </w:r>
      <w:r w:rsidRPr="008F0188">
        <w:rPr>
          <w:rFonts w:ascii="Arial" w:hAnsi="Arial" w:cs="Arial"/>
          <w:iCs/>
          <w:sz w:val="22"/>
        </w:rPr>
        <w:t>Zgłoszenia awarii lub uszkodzenia realizowane będą</w:t>
      </w:r>
      <w:r>
        <w:rPr>
          <w:rFonts w:ascii="Arial" w:hAnsi="Arial" w:cs="Arial"/>
          <w:iCs/>
          <w:sz w:val="22"/>
        </w:rPr>
        <w:t xml:space="preserve"> zgodnie z Zasadami stanowiącymi Załącznik nr 3 do Umowy. Z zastrzeżeniem zdania następnego, służby </w:t>
      </w:r>
      <w:r w:rsidR="00705D83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>
        <w:rPr>
          <w:rFonts w:ascii="Arial" w:hAnsi="Arial" w:cs="Arial"/>
          <w:iCs/>
          <w:sz w:val="22"/>
        </w:rPr>
        <w:t xml:space="preserve"> przystąpią do usuwania awarii lub uszkodzenia linii optotelekomunikacyjnej niezwłocznie po zabezpieczeniu miejsca pracy przez służby techniczne Wykonawcy oraz usuną awarię lub uszkodzenie maksymalnie </w:t>
      </w:r>
      <w:r w:rsidR="00751C91">
        <w:rPr>
          <w:rFonts w:ascii="Arial" w:hAnsi="Arial" w:cs="Arial"/>
          <w:iCs/>
          <w:sz w:val="22"/>
        </w:rPr>
        <w:br/>
      </w:r>
      <w:r>
        <w:rPr>
          <w:rFonts w:ascii="Arial" w:hAnsi="Arial" w:cs="Arial"/>
          <w:iCs/>
          <w:sz w:val="22"/>
        </w:rPr>
        <w:t xml:space="preserve">w ciągu 12 godzin od momentu zabezpieczenia miejsca pracy. Działania służb </w:t>
      </w:r>
      <w:r w:rsidR="00705D83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 w:rsidR="00705D83">
        <w:rPr>
          <w:rFonts w:ascii="Arial" w:hAnsi="Arial" w:cs="Arial"/>
          <w:iCs/>
          <w:sz w:val="22"/>
        </w:rPr>
        <w:t xml:space="preserve"> </w:t>
      </w:r>
      <w:r>
        <w:rPr>
          <w:rFonts w:ascii="Arial" w:hAnsi="Arial" w:cs="Arial"/>
          <w:iCs/>
          <w:sz w:val="22"/>
        </w:rPr>
        <w:t xml:space="preserve">mogą zostać wstrzymane na czas, w którym utrudniałyby lub uniemożliwiały usuwanie awarii przez służby techniczne Wykonawcy, lub z innego uzasadnionego powodu, który uniemożliwiałby przeprowadzenie prac służbom </w:t>
      </w:r>
      <w:r w:rsidR="00705D83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>
        <w:rPr>
          <w:rFonts w:ascii="Arial" w:hAnsi="Arial" w:cs="Arial"/>
          <w:iCs/>
          <w:sz w:val="22"/>
        </w:rPr>
        <w:t xml:space="preserve">. </w:t>
      </w:r>
    </w:p>
    <w:p w:rsidR="00384EAD" w:rsidRPr="0048315E" w:rsidRDefault="00384EAD" w:rsidP="00384EAD">
      <w:pPr>
        <w:numPr>
          <w:ilvl w:val="0"/>
          <w:numId w:val="3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48315E">
        <w:rPr>
          <w:rFonts w:ascii="Arial" w:hAnsi="Arial" w:cs="Arial"/>
          <w:sz w:val="22"/>
          <w:szCs w:val="22"/>
        </w:rPr>
        <w:t xml:space="preserve">Wszelkie prace będą wykonywane zgodnie z aktualnie obowiązującymi przepisami oraz obowiązującymi u Wykonawcy regulaminami/instrukcjami, a w szczególności, zgodnie </w:t>
      </w:r>
      <w:r w:rsidR="00751C91">
        <w:rPr>
          <w:rFonts w:ascii="Arial" w:hAnsi="Arial" w:cs="Arial"/>
          <w:sz w:val="22"/>
          <w:szCs w:val="22"/>
        </w:rPr>
        <w:br/>
      </w:r>
      <w:r w:rsidRPr="0048315E">
        <w:rPr>
          <w:rFonts w:ascii="Arial" w:hAnsi="Arial" w:cs="Arial"/>
          <w:sz w:val="22"/>
          <w:szCs w:val="22"/>
        </w:rPr>
        <w:t xml:space="preserve">z Polskimi Normami oraz przez osoby mające odpowiednie kwalifikacje zawodowe zgodnie z polskim prawem. </w:t>
      </w:r>
      <w:r>
        <w:rPr>
          <w:rFonts w:ascii="Arial" w:hAnsi="Arial" w:cs="Arial"/>
          <w:sz w:val="22"/>
          <w:szCs w:val="22"/>
        </w:rPr>
        <w:t>Strony umowy</w:t>
      </w:r>
      <w:r w:rsidRPr="0048315E">
        <w:rPr>
          <w:rFonts w:ascii="Arial" w:hAnsi="Arial" w:cs="Arial"/>
          <w:sz w:val="22"/>
          <w:szCs w:val="22"/>
        </w:rPr>
        <w:t xml:space="preserve"> oświadcza</w:t>
      </w:r>
      <w:r>
        <w:rPr>
          <w:rFonts w:ascii="Arial" w:hAnsi="Arial" w:cs="Arial"/>
          <w:sz w:val="22"/>
          <w:szCs w:val="22"/>
        </w:rPr>
        <w:t>ją</w:t>
      </w:r>
      <w:r w:rsidRPr="0048315E">
        <w:rPr>
          <w:rFonts w:ascii="Arial" w:hAnsi="Arial" w:cs="Arial"/>
          <w:sz w:val="22"/>
          <w:szCs w:val="22"/>
        </w:rPr>
        <w:t>, że posiada</w:t>
      </w:r>
      <w:r w:rsidR="00944716">
        <w:rPr>
          <w:rFonts w:ascii="Arial" w:hAnsi="Arial" w:cs="Arial"/>
          <w:sz w:val="22"/>
          <w:szCs w:val="22"/>
        </w:rPr>
        <w:t>ją</w:t>
      </w:r>
      <w:r w:rsidRPr="0048315E">
        <w:rPr>
          <w:rFonts w:ascii="Arial" w:hAnsi="Arial" w:cs="Arial"/>
          <w:sz w:val="22"/>
          <w:szCs w:val="22"/>
        </w:rPr>
        <w:t xml:space="preserve"> znajomość zgodnego z przepisami i zasadami BHP wykonywania usług</w:t>
      </w:r>
      <w:r>
        <w:rPr>
          <w:rFonts w:ascii="Arial" w:hAnsi="Arial" w:cs="Arial"/>
          <w:sz w:val="22"/>
          <w:szCs w:val="22"/>
        </w:rPr>
        <w:t xml:space="preserve"> i prac</w:t>
      </w:r>
      <w:r w:rsidRPr="0048315E">
        <w:rPr>
          <w:rFonts w:ascii="Arial" w:hAnsi="Arial" w:cs="Arial"/>
          <w:sz w:val="22"/>
          <w:szCs w:val="22"/>
        </w:rPr>
        <w:t xml:space="preserve"> objętych Umową. Zatrudnione osoby będą posiadały wymagane przeszkolenie, aktualne zaświadczenia lekarskie oraz wyposażenie w odpowiedni sprzęt. Wykonawca zapewnia o przestrzeganiu przez zatrudnione osoby zasad BHP i ppoż. w trakcie wykonywania prac objętych Umową</w:t>
      </w:r>
      <w:r w:rsidR="00694016">
        <w:rPr>
          <w:rFonts w:ascii="Arial" w:hAnsi="Arial" w:cs="Arial"/>
          <w:sz w:val="22"/>
          <w:szCs w:val="22"/>
        </w:rPr>
        <w:t>.</w:t>
      </w:r>
    </w:p>
    <w:p w:rsidR="00384EAD" w:rsidRPr="007F33E4" w:rsidRDefault="00384EAD" w:rsidP="00384EAD">
      <w:pPr>
        <w:numPr>
          <w:ilvl w:val="0"/>
          <w:numId w:val="3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>ykonawca</w:t>
      </w:r>
      <w:r w:rsidRPr="004C4C4F">
        <w:rPr>
          <w:rFonts w:ascii="Arial" w:hAnsi="Arial" w:cs="Arial"/>
          <w:sz w:val="22"/>
          <w:szCs w:val="22"/>
        </w:rPr>
        <w:t xml:space="preserve"> zo</w:t>
      </w:r>
      <w:r>
        <w:rPr>
          <w:rFonts w:ascii="Arial" w:hAnsi="Arial" w:cs="Arial"/>
          <w:sz w:val="22"/>
          <w:szCs w:val="22"/>
        </w:rPr>
        <w:t>bowiązuje się do realizacji usług i prac</w:t>
      </w:r>
      <w:r w:rsidRPr="004C4C4F">
        <w:rPr>
          <w:rFonts w:ascii="Arial" w:hAnsi="Arial" w:cs="Arial"/>
          <w:sz w:val="22"/>
          <w:szCs w:val="22"/>
        </w:rPr>
        <w:t xml:space="preserve"> siłami własnymi a także w oparciu o</w:t>
      </w:r>
      <w:r>
        <w:rPr>
          <w:rFonts w:ascii="Arial" w:hAnsi="Arial" w:cs="Arial"/>
          <w:sz w:val="22"/>
          <w:szCs w:val="22"/>
        </w:rPr>
        <w:t> </w:t>
      </w:r>
      <w:r w:rsidRPr="004C4C4F">
        <w:rPr>
          <w:rFonts w:ascii="Arial" w:hAnsi="Arial" w:cs="Arial"/>
          <w:sz w:val="22"/>
          <w:szCs w:val="22"/>
        </w:rPr>
        <w:t xml:space="preserve">własny sprzęt niezbędny do realizacji Zamówienia. </w:t>
      </w:r>
      <w:r>
        <w:rPr>
          <w:rFonts w:ascii="Arial" w:hAnsi="Arial" w:cs="Arial"/>
          <w:sz w:val="22"/>
          <w:szCs w:val="22"/>
        </w:rPr>
        <w:t>Prace mogą być wykonywane</w:t>
      </w:r>
      <w:r w:rsidRPr="004C4C4F">
        <w:rPr>
          <w:rFonts w:ascii="Arial" w:hAnsi="Arial" w:cs="Arial"/>
          <w:sz w:val="22"/>
          <w:szCs w:val="22"/>
        </w:rPr>
        <w:t xml:space="preserve"> p</w:t>
      </w:r>
      <w:r>
        <w:rPr>
          <w:rFonts w:ascii="Arial" w:hAnsi="Arial" w:cs="Arial"/>
          <w:sz w:val="22"/>
          <w:szCs w:val="22"/>
        </w:rPr>
        <w:t xml:space="preserve">rzez podwykonawców. </w:t>
      </w:r>
      <w:r>
        <w:rPr>
          <w:rFonts w:ascii="Arial" w:hAnsi="Arial" w:cs="Arial"/>
          <w:sz w:val="22"/>
        </w:rPr>
        <w:t>Za działania i </w:t>
      </w:r>
      <w:r w:rsidRPr="007C2A51">
        <w:rPr>
          <w:rFonts w:ascii="Arial" w:hAnsi="Arial" w:cs="Arial"/>
          <w:sz w:val="22"/>
        </w:rPr>
        <w:t xml:space="preserve">zaniechania wszystkich podwykonawców </w:t>
      </w: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 xml:space="preserve">ykonawca </w:t>
      </w:r>
      <w:r w:rsidRPr="007C2A51">
        <w:rPr>
          <w:rFonts w:ascii="Arial" w:hAnsi="Arial" w:cs="Arial"/>
          <w:sz w:val="22"/>
        </w:rPr>
        <w:t>ponosi pełną odpowiedzialność jak za własne działania</w:t>
      </w:r>
      <w:r>
        <w:rPr>
          <w:rFonts w:ascii="Arial" w:hAnsi="Arial" w:cs="Arial"/>
          <w:sz w:val="22"/>
        </w:rPr>
        <w:t xml:space="preserve"> lub zaniechania.</w:t>
      </w:r>
    </w:p>
    <w:p w:rsidR="00384EAD" w:rsidRPr="004901CD" w:rsidRDefault="00384EAD" w:rsidP="00384EAD">
      <w:pPr>
        <w:numPr>
          <w:ilvl w:val="0"/>
          <w:numId w:val="3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553C5B">
        <w:rPr>
          <w:rFonts w:ascii="Arial" w:hAnsi="Arial" w:cs="Arial"/>
          <w:iCs/>
          <w:sz w:val="22"/>
        </w:rPr>
        <w:t>Całość prac związanych z usuwaniem awarii lub uszkodzeniem linii optotelekomunikacyjnych będzie prowadzona pod nadzorem służb technicznych Wykonawcy oraz będzie dokumentowana w postaci protokołu odbioru przez osobę prowadzącą n</w:t>
      </w:r>
      <w:r>
        <w:rPr>
          <w:rFonts w:ascii="Arial" w:hAnsi="Arial" w:cs="Arial"/>
          <w:iCs/>
          <w:sz w:val="22"/>
        </w:rPr>
        <w:t>adzór ze strony Wykonawcy. Kopia</w:t>
      </w:r>
      <w:r w:rsidRPr="00553C5B">
        <w:rPr>
          <w:rFonts w:ascii="Arial" w:hAnsi="Arial" w:cs="Arial"/>
          <w:iCs/>
          <w:sz w:val="22"/>
        </w:rPr>
        <w:t xml:space="preserve"> tego protokołu </w:t>
      </w:r>
      <w:r>
        <w:rPr>
          <w:rFonts w:ascii="Arial" w:hAnsi="Arial" w:cs="Arial"/>
          <w:iCs/>
          <w:sz w:val="22"/>
        </w:rPr>
        <w:t xml:space="preserve">będzie </w:t>
      </w:r>
      <w:r w:rsidRPr="00553C5B">
        <w:rPr>
          <w:rFonts w:ascii="Arial" w:hAnsi="Arial" w:cs="Arial"/>
          <w:iCs/>
          <w:sz w:val="22"/>
        </w:rPr>
        <w:t>każdorazowo</w:t>
      </w:r>
      <w:r>
        <w:rPr>
          <w:rFonts w:ascii="Arial" w:hAnsi="Arial" w:cs="Arial"/>
          <w:iCs/>
          <w:sz w:val="22"/>
        </w:rPr>
        <w:t xml:space="preserve"> przekazywana do akceptacji i podpisu</w:t>
      </w:r>
      <w:r w:rsidR="00944716">
        <w:rPr>
          <w:rFonts w:ascii="Arial" w:hAnsi="Arial" w:cs="Arial"/>
          <w:iCs/>
          <w:sz w:val="22"/>
        </w:rPr>
        <w:t xml:space="preserve"> przez </w:t>
      </w:r>
      <w:r w:rsidR="00944716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 w:rsidRPr="00553C5B">
        <w:rPr>
          <w:rFonts w:ascii="Arial" w:hAnsi="Arial" w:cs="Arial"/>
          <w:iCs/>
          <w:sz w:val="22"/>
        </w:rPr>
        <w:t>. Protokół będzie zawierał liczbę godzin nadzoru</w:t>
      </w:r>
      <w:r>
        <w:rPr>
          <w:rFonts w:ascii="Arial" w:hAnsi="Arial" w:cs="Arial"/>
          <w:iCs/>
          <w:sz w:val="22"/>
        </w:rPr>
        <w:t>.</w:t>
      </w:r>
    </w:p>
    <w:p w:rsidR="00384EAD" w:rsidRPr="00553C5B" w:rsidRDefault="00944716" w:rsidP="00384EAD">
      <w:pPr>
        <w:numPr>
          <w:ilvl w:val="0"/>
          <w:numId w:val="3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944716">
        <w:rPr>
          <w:rFonts w:ascii="Arial" w:hAnsi="Arial" w:cs="Arial"/>
          <w:sz w:val="22"/>
          <w:szCs w:val="22"/>
        </w:rPr>
        <w:t xml:space="preserve">i </w:t>
      </w:r>
      <w:r w:rsidRPr="00705D83">
        <w:rPr>
          <w:rFonts w:ascii="Arial" w:hAnsi="Arial" w:cs="Arial"/>
          <w:b/>
          <w:sz w:val="22"/>
          <w:szCs w:val="22"/>
        </w:rPr>
        <w:t xml:space="preserve">[nazwa przedsiębiorcy </w:t>
      </w:r>
      <w:r>
        <w:rPr>
          <w:rFonts w:ascii="Arial" w:hAnsi="Arial" w:cs="Arial"/>
          <w:b/>
          <w:sz w:val="22"/>
          <w:szCs w:val="22"/>
        </w:rPr>
        <w:t>energetycznego</w:t>
      </w:r>
      <w:r w:rsidRPr="00705D83">
        <w:rPr>
          <w:rFonts w:ascii="Arial" w:hAnsi="Arial" w:cs="Arial"/>
          <w:b/>
          <w:sz w:val="22"/>
          <w:szCs w:val="22"/>
        </w:rPr>
        <w:t>]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384EAD" w:rsidRPr="004901CD">
        <w:rPr>
          <w:rFonts w:ascii="Arial" w:hAnsi="Arial" w:cs="Arial"/>
          <w:sz w:val="22"/>
          <w:szCs w:val="22"/>
        </w:rPr>
        <w:t>będ</w:t>
      </w:r>
      <w:r w:rsidR="00384EAD">
        <w:rPr>
          <w:rFonts w:ascii="Arial" w:hAnsi="Arial" w:cs="Arial"/>
          <w:sz w:val="22"/>
          <w:szCs w:val="22"/>
        </w:rPr>
        <w:t>ą informowały się wzajemnie</w:t>
      </w:r>
      <w:r w:rsidR="00384EAD" w:rsidRPr="004901CD">
        <w:rPr>
          <w:rFonts w:ascii="Arial" w:hAnsi="Arial" w:cs="Arial"/>
          <w:sz w:val="22"/>
          <w:szCs w:val="22"/>
        </w:rPr>
        <w:t xml:space="preserve"> o prowadzonych pracach planowych w kolizji do infrastruktury a w szczególności o wymaganych przebudowach</w:t>
      </w:r>
    </w:p>
    <w:p w:rsidR="00384EAD" w:rsidRPr="006C446B" w:rsidRDefault="00384EAD" w:rsidP="00384EAD">
      <w:pPr>
        <w:numPr>
          <w:ilvl w:val="0"/>
          <w:numId w:val="3"/>
        </w:num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Strony umowy</w:t>
      </w:r>
      <w:r w:rsidRPr="006C446B">
        <w:rPr>
          <w:rFonts w:ascii="Arial" w:hAnsi="Arial" w:cs="Arial"/>
          <w:sz w:val="22"/>
          <w:szCs w:val="22"/>
        </w:rPr>
        <w:t xml:space="preserve"> </w:t>
      </w:r>
      <w:r w:rsidR="00944716" w:rsidRPr="006C446B">
        <w:rPr>
          <w:rFonts w:ascii="Arial" w:hAnsi="Arial" w:cs="Arial"/>
          <w:sz w:val="22"/>
          <w:szCs w:val="22"/>
        </w:rPr>
        <w:t>udziela</w:t>
      </w:r>
      <w:r w:rsidR="00944716">
        <w:rPr>
          <w:rFonts w:ascii="Arial" w:hAnsi="Arial" w:cs="Arial"/>
          <w:sz w:val="22"/>
          <w:szCs w:val="22"/>
        </w:rPr>
        <w:t>ją</w:t>
      </w:r>
      <w:r w:rsidRPr="006C446B">
        <w:rPr>
          <w:rFonts w:ascii="Arial" w:hAnsi="Arial" w:cs="Arial"/>
          <w:sz w:val="22"/>
          <w:szCs w:val="22"/>
        </w:rPr>
        <w:t xml:space="preserve"> gwaran</w:t>
      </w:r>
      <w:r>
        <w:rPr>
          <w:rFonts w:ascii="Arial" w:hAnsi="Arial" w:cs="Arial"/>
          <w:sz w:val="22"/>
          <w:szCs w:val="22"/>
        </w:rPr>
        <w:t>cji na wykonane przez siebie usługi prace</w:t>
      </w:r>
      <w:r w:rsidRPr="006C446B">
        <w:rPr>
          <w:rFonts w:ascii="Arial" w:hAnsi="Arial" w:cs="Arial"/>
          <w:sz w:val="22"/>
          <w:szCs w:val="22"/>
        </w:rPr>
        <w:t xml:space="preserve"> przez okres </w:t>
      </w:r>
      <w:r>
        <w:rPr>
          <w:rFonts w:ascii="Arial" w:hAnsi="Arial" w:cs="Arial"/>
          <w:sz w:val="22"/>
          <w:szCs w:val="22"/>
        </w:rPr>
        <w:t>12</w:t>
      </w:r>
      <w:r w:rsidRPr="006C446B">
        <w:rPr>
          <w:rFonts w:ascii="Arial" w:hAnsi="Arial" w:cs="Arial"/>
          <w:sz w:val="22"/>
          <w:szCs w:val="22"/>
        </w:rPr>
        <w:t xml:space="preserve"> miesięcy od</w:t>
      </w:r>
      <w:r>
        <w:rPr>
          <w:rFonts w:ascii="Arial" w:hAnsi="Arial" w:cs="Arial"/>
          <w:sz w:val="22"/>
          <w:szCs w:val="22"/>
        </w:rPr>
        <w:t xml:space="preserve"> podpisania protokołu odbioru, o którym mowa w ust. 6 powyżej</w:t>
      </w:r>
      <w:r w:rsidRPr="006C446B">
        <w:rPr>
          <w:rFonts w:ascii="Arial" w:hAnsi="Arial" w:cs="Arial"/>
          <w:sz w:val="22"/>
          <w:szCs w:val="22"/>
        </w:rPr>
        <w:t>.</w:t>
      </w:r>
    </w:p>
    <w:p w:rsidR="00384EAD" w:rsidRPr="006C446B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384EAD" w:rsidRPr="006C446B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6C446B">
        <w:rPr>
          <w:rFonts w:ascii="Arial" w:hAnsi="Arial" w:cs="Arial"/>
          <w:b/>
          <w:sz w:val="22"/>
          <w:szCs w:val="22"/>
        </w:rPr>
        <w:t xml:space="preserve">§ </w:t>
      </w:r>
      <w:r>
        <w:rPr>
          <w:rFonts w:ascii="Arial" w:hAnsi="Arial" w:cs="Arial"/>
          <w:b/>
          <w:sz w:val="22"/>
          <w:szCs w:val="22"/>
        </w:rPr>
        <w:t>5</w:t>
      </w:r>
    </w:p>
    <w:p w:rsidR="00384EAD" w:rsidRPr="007F33E4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6C446B">
        <w:rPr>
          <w:rFonts w:ascii="Arial" w:hAnsi="Arial" w:cs="Arial"/>
          <w:b/>
          <w:sz w:val="22"/>
          <w:szCs w:val="22"/>
        </w:rPr>
        <w:t>Wynagrodzenie, terminy płatności</w:t>
      </w:r>
    </w:p>
    <w:p w:rsidR="00384EAD" w:rsidRDefault="00384EAD" w:rsidP="00384EAD">
      <w:pPr>
        <w:numPr>
          <w:ilvl w:val="0"/>
          <w:numId w:val="4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Zamawiający zobowiązuje się płacić </w:t>
      </w: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>ykonawcy</w:t>
      </w:r>
      <w:r w:rsidRPr="007F33E4">
        <w:rPr>
          <w:rFonts w:ascii="Arial" w:hAnsi="Arial" w:cs="Arial"/>
          <w:sz w:val="22"/>
          <w:szCs w:val="22"/>
        </w:rPr>
        <w:t xml:space="preserve"> wynagrodzenie w wysokości </w:t>
      </w:r>
      <w:r w:rsidR="00751C91">
        <w:rPr>
          <w:rFonts w:ascii="Arial" w:hAnsi="Arial" w:cs="Arial"/>
          <w:sz w:val="22"/>
          <w:szCs w:val="22"/>
        </w:rPr>
        <w:br/>
      </w:r>
      <w:r w:rsidRPr="007F33E4">
        <w:rPr>
          <w:rFonts w:ascii="Arial" w:hAnsi="Arial" w:cs="Arial"/>
          <w:sz w:val="22"/>
          <w:szCs w:val="22"/>
        </w:rPr>
        <w:t xml:space="preserve">i na </w:t>
      </w:r>
      <w:r>
        <w:rPr>
          <w:rFonts w:ascii="Arial" w:hAnsi="Arial" w:cs="Arial"/>
          <w:sz w:val="22"/>
          <w:szCs w:val="22"/>
        </w:rPr>
        <w:t>zasadach określonych w niniejszym paragrafie.</w:t>
      </w:r>
    </w:p>
    <w:p w:rsidR="00384EAD" w:rsidRPr="00403D6E" w:rsidRDefault="00384EAD" w:rsidP="00384EAD">
      <w:pPr>
        <w:numPr>
          <w:ilvl w:val="0"/>
          <w:numId w:val="4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403D6E">
        <w:rPr>
          <w:rFonts w:ascii="Arial" w:hAnsi="Arial" w:cs="Arial"/>
          <w:sz w:val="22"/>
          <w:szCs w:val="22"/>
        </w:rPr>
        <w:lastRenderedPageBreak/>
        <w:t>W przypadku usług:</w:t>
      </w:r>
    </w:p>
    <w:p w:rsidR="00384EAD" w:rsidRPr="00403D6E" w:rsidRDefault="00384EAD" w:rsidP="00384EAD">
      <w:pPr>
        <w:numPr>
          <w:ilvl w:val="3"/>
          <w:numId w:val="3"/>
        </w:numPr>
        <w:spacing w:after="120"/>
        <w:ind w:left="720"/>
        <w:jc w:val="both"/>
        <w:rPr>
          <w:rFonts w:ascii="Arial" w:hAnsi="Arial" w:cs="Arial"/>
          <w:iCs/>
          <w:sz w:val="22"/>
          <w:szCs w:val="22"/>
        </w:rPr>
      </w:pPr>
      <w:r w:rsidRPr="00403D6E">
        <w:rPr>
          <w:rFonts w:ascii="Arial" w:hAnsi="Arial" w:cs="Arial"/>
          <w:iCs/>
          <w:sz w:val="22"/>
          <w:szCs w:val="22"/>
        </w:rPr>
        <w:t>dojazdu, nadzoru i wykonania prac ziemnych</w:t>
      </w:r>
      <w:r>
        <w:rPr>
          <w:rFonts w:ascii="Arial" w:hAnsi="Arial" w:cs="Arial"/>
          <w:sz w:val="22"/>
          <w:szCs w:val="22"/>
        </w:rPr>
        <w:t xml:space="preserve"> (z zabezpieczeniem miejsca awarii)</w:t>
      </w:r>
      <w:r w:rsidRPr="00403D6E">
        <w:rPr>
          <w:rFonts w:ascii="Arial" w:hAnsi="Arial" w:cs="Arial"/>
          <w:iCs/>
          <w:sz w:val="22"/>
          <w:szCs w:val="22"/>
        </w:rPr>
        <w:t xml:space="preserve"> przez</w:t>
      </w:r>
      <w:r w:rsidRPr="00403D6E" w:rsidDel="0096664D">
        <w:rPr>
          <w:rFonts w:ascii="Arial" w:hAnsi="Arial" w:cs="Arial"/>
          <w:iCs/>
          <w:sz w:val="22"/>
          <w:szCs w:val="22"/>
        </w:rPr>
        <w:t xml:space="preserve"> </w:t>
      </w:r>
      <w:r w:rsidRPr="00403D6E">
        <w:rPr>
          <w:rFonts w:ascii="Arial" w:hAnsi="Arial" w:cs="Arial"/>
          <w:iCs/>
          <w:sz w:val="22"/>
          <w:szCs w:val="22"/>
        </w:rPr>
        <w:t>pracownika/ów Wykonawcy w przypadku awarii lub uszkodzenia tylko linii optotelekomunikacyjnej,</w:t>
      </w:r>
    </w:p>
    <w:p w:rsidR="00384EAD" w:rsidRPr="00403D6E" w:rsidRDefault="00384EAD" w:rsidP="00384EAD">
      <w:pPr>
        <w:spacing w:after="120"/>
        <w:ind w:left="720"/>
        <w:jc w:val="both"/>
        <w:rPr>
          <w:rFonts w:ascii="Arial" w:hAnsi="Arial" w:cs="Arial"/>
          <w:iCs/>
          <w:sz w:val="22"/>
          <w:szCs w:val="22"/>
        </w:rPr>
      </w:pPr>
      <w:r w:rsidRPr="00403D6E">
        <w:rPr>
          <w:rFonts w:ascii="Arial" w:hAnsi="Arial" w:cs="Arial"/>
          <w:iCs/>
          <w:sz w:val="22"/>
          <w:szCs w:val="22"/>
        </w:rPr>
        <w:t xml:space="preserve">- Wykonawca otrzyma wynagrodzenie będące iloczynem stawki </w:t>
      </w:r>
      <w:r>
        <w:rPr>
          <w:rFonts w:ascii="Arial" w:hAnsi="Arial" w:cs="Arial"/>
          <w:iCs/>
          <w:sz w:val="22"/>
          <w:szCs w:val="22"/>
        </w:rPr>
        <w:t>i czasu sumarycznego dojazdu,</w:t>
      </w:r>
      <w:r w:rsidRPr="00403D6E">
        <w:rPr>
          <w:rFonts w:ascii="Arial" w:hAnsi="Arial" w:cs="Arial"/>
          <w:iCs/>
          <w:sz w:val="22"/>
          <w:szCs w:val="22"/>
        </w:rPr>
        <w:t xml:space="preserve"> nadzoru oraz prac ziemnych.</w:t>
      </w:r>
    </w:p>
    <w:p w:rsidR="00384EAD" w:rsidRPr="00403D6E" w:rsidRDefault="00384EAD" w:rsidP="00384EAD">
      <w:pPr>
        <w:numPr>
          <w:ilvl w:val="3"/>
          <w:numId w:val="3"/>
        </w:numPr>
        <w:spacing w:after="120"/>
        <w:ind w:left="720"/>
        <w:jc w:val="both"/>
        <w:rPr>
          <w:rFonts w:ascii="Arial" w:hAnsi="Arial" w:cs="Arial"/>
          <w:iCs/>
          <w:sz w:val="22"/>
          <w:szCs w:val="22"/>
        </w:rPr>
      </w:pPr>
      <w:r w:rsidRPr="00403D6E">
        <w:rPr>
          <w:rFonts w:ascii="Arial" w:hAnsi="Arial" w:cs="Arial"/>
          <w:iCs/>
          <w:sz w:val="22"/>
          <w:szCs w:val="22"/>
        </w:rPr>
        <w:t>nadzoru i wykonania prac ziemnych</w:t>
      </w:r>
      <w:r>
        <w:rPr>
          <w:rFonts w:ascii="Arial" w:hAnsi="Arial" w:cs="Arial"/>
          <w:sz w:val="22"/>
          <w:szCs w:val="22"/>
        </w:rPr>
        <w:t xml:space="preserve"> (z zabezpieczeniem miejsca awarii) </w:t>
      </w:r>
      <w:r w:rsidRPr="00403D6E">
        <w:rPr>
          <w:rFonts w:ascii="Arial" w:hAnsi="Arial" w:cs="Arial"/>
          <w:iCs/>
          <w:sz w:val="22"/>
          <w:szCs w:val="22"/>
        </w:rPr>
        <w:t>przez pracownika/ów Wykonawcy w przypadku awarii sieci energetycznej oraz awarii lub uszkodzenia linii optotelekomunikacyjnej,</w:t>
      </w:r>
    </w:p>
    <w:p w:rsidR="00384EAD" w:rsidRDefault="00384EAD" w:rsidP="00384EAD">
      <w:pPr>
        <w:spacing w:after="120"/>
        <w:ind w:left="720"/>
        <w:jc w:val="both"/>
        <w:rPr>
          <w:rFonts w:ascii="Arial" w:hAnsi="Arial" w:cs="Arial"/>
          <w:sz w:val="22"/>
          <w:szCs w:val="22"/>
        </w:rPr>
      </w:pPr>
      <w:r w:rsidRPr="00403D6E">
        <w:rPr>
          <w:rFonts w:ascii="Arial" w:hAnsi="Arial" w:cs="Arial"/>
          <w:iCs/>
          <w:sz w:val="22"/>
          <w:szCs w:val="22"/>
        </w:rPr>
        <w:t>- Wykonawca otrzyma wynagrodzenie będące iloczynem stawki jednostkowej i czas</w:t>
      </w:r>
      <w:r>
        <w:rPr>
          <w:rFonts w:ascii="Arial" w:hAnsi="Arial" w:cs="Arial"/>
          <w:iCs/>
          <w:sz w:val="22"/>
          <w:szCs w:val="22"/>
        </w:rPr>
        <w:t>u</w:t>
      </w:r>
      <w:r w:rsidR="00694016">
        <w:rPr>
          <w:rFonts w:ascii="Arial" w:hAnsi="Arial" w:cs="Arial"/>
          <w:iCs/>
          <w:sz w:val="22"/>
          <w:szCs w:val="22"/>
        </w:rPr>
        <w:t>.</w:t>
      </w:r>
      <w:r>
        <w:rPr>
          <w:rFonts w:ascii="Arial" w:hAnsi="Arial" w:cs="Arial"/>
          <w:iCs/>
          <w:sz w:val="22"/>
          <w:szCs w:val="22"/>
        </w:rPr>
        <w:t xml:space="preserve"> </w:t>
      </w:r>
    </w:p>
    <w:p w:rsidR="00384EAD" w:rsidRPr="007F33E4" w:rsidRDefault="00384EAD" w:rsidP="006C320B">
      <w:pPr>
        <w:numPr>
          <w:ilvl w:val="0"/>
          <w:numId w:val="4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Podstawą wystawienia faktury </w:t>
      </w:r>
      <w:r>
        <w:rPr>
          <w:rFonts w:ascii="Arial" w:hAnsi="Arial" w:cs="Arial"/>
          <w:sz w:val="22"/>
          <w:szCs w:val="22"/>
        </w:rPr>
        <w:t xml:space="preserve">za usługi określone w ust. 2 powyżej </w:t>
      </w:r>
      <w:r w:rsidRPr="007F33E4">
        <w:rPr>
          <w:rFonts w:ascii="Arial" w:hAnsi="Arial" w:cs="Arial"/>
          <w:sz w:val="22"/>
          <w:szCs w:val="22"/>
        </w:rPr>
        <w:t xml:space="preserve">jest podpisanie </w:t>
      </w:r>
      <w:r>
        <w:rPr>
          <w:rFonts w:ascii="Arial" w:hAnsi="Arial" w:cs="Arial"/>
          <w:sz w:val="22"/>
          <w:szCs w:val="22"/>
        </w:rPr>
        <w:t xml:space="preserve">przez </w:t>
      </w:r>
      <w:r w:rsidR="00B04797" w:rsidRPr="006C320B">
        <w:rPr>
          <w:rFonts w:ascii="Arial" w:hAnsi="Arial" w:cs="Arial"/>
          <w:sz w:val="22"/>
          <w:szCs w:val="22"/>
        </w:rPr>
        <w:t>[nazwa przedsiębiorcy telekomunikacyjnego]</w:t>
      </w:r>
      <w:r>
        <w:rPr>
          <w:rFonts w:ascii="Arial" w:hAnsi="Arial" w:cs="Arial"/>
          <w:sz w:val="22"/>
          <w:szCs w:val="22"/>
        </w:rPr>
        <w:t xml:space="preserve"> </w:t>
      </w:r>
      <w:r w:rsidRPr="007F33E4">
        <w:rPr>
          <w:rFonts w:ascii="Arial" w:hAnsi="Arial" w:cs="Arial"/>
          <w:sz w:val="22"/>
          <w:szCs w:val="22"/>
        </w:rPr>
        <w:t>bez zastrzeżeń</w:t>
      </w:r>
      <w:r>
        <w:rPr>
          <w:rFonts w:ascii="Arial" w:hAnsi="Arial" w:cs="Arial"/>
          <w:sz w:val="22"/>
          <w:szCs w:val="22"/>
        </w:rPr>
        <w:t xml:space="preserve"> p</w:t>
      </w:r>
      <w:r w:rsidRPr="007F33E4">
        <w:rPr>
          <w:rFonts w:ascii="Arial" w:hAnsi="Arial" w:cs="Arial"/>
          <w:sz w:val="22"/>
          <w:szCs w:val="22"/>
        </w:rPr>
        <w:t xml:space="preserve">rotokołu </w:t>
      </w:r>
      <w:r>
        <w:rPr>
          <w:rFonts w:ascii="Arial" w:hAnsi="Arial" w:cs="Arial"/>
          <w:sz w:val="22"/>
          <w:szCs w:val="22"/>
        </w:rPr>
        <w:t>o</w:t>
      </w:r>
      <w:r w:rsidRPr="007F33E4">
        <w:rPr>
          <w:rFonts w:ascii="Arial" w:hAnsi="Arial" w:cs="Arial"/>
          <w:sz w:val="22"/>
          <w:szCs w:val="22"/>
        </w:rPr>
        <w:t>dbioru</w:t>
      </w:r>
      <w:r>
        <w:rPr>
          <w:rFonts w:ascii="Arial" w:hAnsi="Arial" w:cs="Arial"/>
          <w:sz w:val="22"/>
          <w:szCs w:val="22"/>
        </w:rPr>
        <w:t xml:space="preserve">, o którym mowa w § 4 ust. 6. Nieuzasadniona odmowa podpisania protokołu bez zastrzeżeń lub zgłoszenie zastrzeżeń nieuzasadnionych nie stanowi przeszkody do wystawienia przez Wykonawcę faktury. </w:t>
      </w:r>
    </w:p>
    <w:p w:rsidR="00384EAD" w:rsidRPr="006C320B" w:rsidRDefault="00384EAD" w:rsidP="006C320B">
      <w:pPr>
        <w:numPr>
          <w:ilvl w:val="0"/>
          <w:numId w:val="4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6C320B">
        <w:rPr>
          <w:rFonts w:ascii="Arial" w:hAnsi="Arial" w:cs="Arial"/>
          <w:sz w:val="22"/>
          <w:szCs w:val="22"/>
        </w:rPr>
        <w:t xml:space="preserve">Faktura VAT pod rygorem jej nieważności powinna być </w:t>
      </w:r>
      <w:r w:rsidRPr="006D220F">
        <w:rPr>
          <w:rFonts w:ascii="Arial" w:hAnsi="Arial" w:cs="Arial"/>
          <w:sz w:val="22"/>
          <w:szCs w:val="22"/>
        </w:rPr>
        <w:t xml:space="preserve">wystawiona i dostarczona </w:t>
      </w:r>
      <w:r w:rsidR="00751C91">
        <w:rPr>
          <w:rFonts w:ascii="Arial" w:hAnsi="Arial" w:cs="Arial"/>
          <w:sz w:val="22"/>
          <w:szCs w:val="22"/>
        </w:rPr>
        <w:br/>
      </w:r>
      <w:r w:rsidRPr="006D220F">
        <w:rPr>
          <w:rFonts w:ascii="Arial" w:hAnsi="Arial" w:cs="Arial"/>
          <w:sz w:val="22"/>
          <w:szCs w:val="22"/>
        </w:rPr>
        <w:t>na niżej podan</w:t>
      </w:r>
      <w:r w:rsidR="00CE1857">
        <w:rPr>
          <w:rFonts w:ascii="Arial" w:hAnsi="Arial" w:cs="Arial"/>
          <w:sz w:val="22"/>
          <w:szCs w:val="22"/>
        </w:rPr>
        <w:t>y adres</w:t>
      </w:r>
      <w:r w:rsidRPr="006C320B">
        <w:rPr>
          <w:rFonts w:ascii="Arial" w:hAnsi="Arial" w:cs="Arial"/>
          <w:sz w:val="22"/>
          <w:szCs w:val="22"/>
        </w:rPr>
        <w:t>:</w:t>
      </w:r>
    </w:p>
    <w:p w:rsidR="00384EAD" w:rsidRDefault="00384EAD" w:rsidP="00384EAD">
      <w:pPr>
        <w:pStyle w:val="UstpwWarunkipatnoci"/>
        <w:numPr>
          <w:ilvl w:val="0"/>
          <w:numId w:val="0"/>
        </w:numPr>
        <w:tabs>
          <w:tab w:val="left" w:pos="5387"/>
        </w:tabs>
        <w:spacing w:after="120" w:line="240" w:lineRule="auto"/>
        <w:ind w:left="360"/>
        <w:rPr>
          <w:rFonts w:cs="Arial"/>
          <w:szCs w:val="22"/>
          <w:u w:val="single"/>
        </w:rPr>
      </w:pPr>
    </w:p>
    <w:p w:rsidR="00CE1857" w:rsidRDefault="00CE1857" w:rsidP="00384EAD">
      <w:pPr>
        <w:spacing w:after="120"/>
        <w:ind w:left="425"/>
        <w:jc w:val="both"/>
        <w:rPr>
          <w:rFonts w:ascii="Arial" w:hAnsi="Arial" w:cs="Arial"/>
          <w:b/>
          <w:sz w:val="22"/>
          <w:szCs w:val="22"/>
        </w:rPr>
      </w:pPr>
      <w:r w:rsidRPr="00705D83">
        <w:rPr>
          <w:rFonts w:ascii="Arial" w:hAnsi="Arial" w:cs="Arial"/>
          <w:b/>
          <w:sz w:val="22"/>
          <w:szCs w:val="22"/>
        </w:rPr>
        <w:t>[</w:t>
      </w:r>
      <w:r>
        <w:rPr>
          <w:rFonts w:ascii="Arial" w:hAnsi="Arial" w:cs="Arial"/>
          <w:b/>
          <w:sz w:val="22"/>
          <w:szCs w:val="22"/>
        </w:rPr>
        <w:t>adres</w:t>
      </w:r>
      <w:r w:rsidRPr="00705D83">
        <w:rPr>
          <w:rFonts w:ascii="Arial" w:hAnsi="Arial" w:cs="Arial"/>
          <w:b/>
          <w:sz w:val="22"/>
          <w:szCs w:val="22"/>
        </w:rPr>
        <w:t xml:space="preserve"> przedsiębiorcy telekomunikacyjnego]</w:t>
      </w:r>
    </w:p>
    <w:p w:rsidR="00384EAD" w:rsidRPr="007F33E4" w:rsidRDefault="00384EAD" w:rsidP="00384EAD">
      <w:pPr>
        <w:spacing w:after="120"/>
        <w:ind w:left="425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Zmiana powyż</w:t>
      </w:r>
      <w:r>
        <w:rPr>
          <w:rFonts w:ascii="Arial" w:hAnsi="Arial" w:cs="Arial"/>
          <w:sz w:val="22"/>
          <w:szCs w:val="22"/>
        </w:rPr>
        <w:t>szych danych nie wymaga zmiany U</w:t>
      </w:r>
      <w:r w:rsidRPr="007F33E4">
        <w:rPr>
          <w:rFonts w:ascii="Arial" w:hAnsi="Arial" w:cs="Arial"/>
          <w:sz w:val="22"/>
          <w:szCs w:val="22"/>
        </w:rPr>
        <w:t>mowy i następuje na skutek powiadomienia Wykonawcy na piśmie.</w:t>
      </w:r>
    </w:p>
    <w:p w:rsidR="00384EAD" w:rsidRPr="007F33E4" w:rsidRDefault="00384EAD" w:rsidP="006C320B">
      <w:pPr>
        <w:numPr>
          <w:ilvl w:val="0"/>
          <w:numId w:val="4"/>
        </w:num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przypadku usług określonych w ust. 2 powyżej, </w:t>
      </w: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>ykonawca</w:t>
      </w:r>
      <w:r w:rsidRPr="007F33E4">
        <w:rPr>
          <w:rFonts w:ascii="Arial" w:hAnsi="Arial" w:cs="Arial"/>
          <w:sz w:val="22"/>
          <w:szCs w:val="22"/>
        </w:rPr>
        <w:t xml:space="preserve"> zobowiązuje się każdorazowo opatrzyć wystawiane przez siebie faktury numerem Zamówienia. Brak numeru Zamówienia na dostarczonej fakturze upoważnia Zamawiającego do odesłania faktury do </w:t>
      </w: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>ykonawcy</w:t>
      </w:r>
      <w:r w:rsidRPr="007F33E4">
        <w:rPr>
          <w:rFonts w:ascii="Arial" w:hAnsi="Arial" w:cs="Arial"/>
          <w:sz w:val="22"/>
          <w:szCs w:val="22"/>
        </w:rPr>
        <w:t>, co skutkuje jednoczesnym wstrzymaniem płatności do czasu otrzymania prawidłowo wystawionej faktury.</w:t>
      </w:r>
    </w:p>
    <w:p w:rsidR="00384EAD" w:rsidRPr="007F33E4" w:rsidRDefault="00384EAD" w:rsidP="006C320B">
      <w:pPr>
        <w:numPr>
          <w:ilvl w:val="0"/>
          <w:numId w:val="4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Zamawiający zobowiązuje się do zapłaty wynagrodzenia obliczonego w sposób opisany w niniejszym paragrafie na rachunek bankowy </w:t>
      </w: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>ykonawcy, wskazywany każdorazowo w </w:t>
      </w:r>
      <w:r w:rsidRPr="007F33E4">
        <w:rPr>
          <w:rFonts w:ascii="Arial" w:hAnsi="Arial" w:cs="Arial"/>
          <w:sz w:val="22"/>
          <w:szCs w:val="22"/>
        </w:rPr>
        <w:t>treści faktury VAT.</w:t>
      </w:r>
    </w:p>
    <w:p w:rsidR="00384EAD" w:rsidRPr="007F33E4" w:rsidRDefault="00384EAD" w:rsidP="006C320B">
      <w:pPr>
        <w:numPr>
          <w:ilvl w:val="0"/>
          <w:numId w:val="4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Za dzień dokonania płatności uważa się dzień skutecznego złożenia polecenia przelewu przez Zamawiającego.</w:t>
      </w:r>
    </w:p>
    <w:p w:rsidR="00384EAD" w:rsidRPr="007F33E4" w:rsidRDefault="00384EAD" w:rsidP="006C320B">
      <w:pPr>
        <w:numPr>
          <w:ilvl w:val="0"/>
          <w:numId w:val="4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Zamawiający oświadcza, że jest p</w:t>
      </w:r>
      <w:r>
        <w:rPr>
          <w:rFonts w:ascii="Arial" w:hAnsi="Arial" w:cs="Arial"/>
          <w:sz w:val="22"/>
          <w:szCs w:val="22"/>
        </w:rPr>
        <w:t>odatnikiem</w:t>
      </w:r>
      <w:r w:rsidRPr="007F33E4">
        <w:rPr>
          <w:rFonts w:ascii="Arial" w:hAnsi="Arial" w:cs="Arial"/>
          <w:sz w:val="22"/>
          <w:szCs w:val="22"/>
        </w:rPr>
        <w:t xml:space="preserve"> VAT i jest uprawn</w:t>
      </w:r>
      <w:r>
        <w:rPr>
          <w:rFonts w:ascii="Arial" w:hAnsi="Arial" w:cs="Arial"/>
          <w:sz w:val="22"/>
          <w:szCs w:val="22"/>
        </w:rPr>
        <w:t xml:space="preserve">iony </w:t>
      </w:r>
      <w:r w:rsidRPr="007F33E4">
        <w:rPr>
          <w:rFonts w:ascii="Arial" w:hAnsi="Arial" w:cs="Arial"/>
          <w:sz w:val="22"/>
          <w:szCs w:val="22"/>
        </w:rPr>
        <w:t xml:space="preserve">do otrzymywania faktur VAT, ponadto upoważnia </w:t>
      </w: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 xml:space="preserve">ykonawcę </w:t>
      </w:r>
      <w:r w:rsidRPr="007F33E4">
        <w:rPr>
          <w:rFonts w:ascii="Arial" w:hAnsi="Arial" w:cs="Arial"/>
          <w:sz w:val="22"/>
          <w:szCs w:val="22"/>
        </w:rPr>
        <w:t>do wystawiania faktur VAT bez podpisu osoby uprawnionej do odbioru.</w:t>
      </w:r>
    </w:p>
    <w:p w:rsidR="00384EAD" w:rsidRDefault="00384EAD" w:rsidP="00384EAD">
      <w:pPr>
        <w:tabs>
          <w:tab w:val="num" w:pos="360"/>
        </w:tabs>
        <w:spacing w:after="120"/>
        <w:ind w:hanging="36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7F33E4" w:rsidRDefault="00384EAD" w:rsidP="00384EAD">
      <w:pPr>
        <w:tabs>
          <w:tab w:val="num" w:pos="360"/>
        </w:tabs>
        <w:spacing w:after="120"/>
        <w:ind w:hanging="360"/>
        <w:jc w:val="center"/>
        <w:rPr>
          <w:rFonts w:ascii="Arial" w:hAnsi="Arial" w:cs="Arial"/>
          <w:b/>
          <w:sz w:val="22"/>
          <w:szCs w:val="22"/>
        </w:rPr>
      </w:pPr>
      <w:r w:rsidRPr="007F33E4">
        <w:rPr>
          <w:rFonts w:ascii="Arial" w:hAnsi="Arial" w:cs="Arial"/>
          <w:b/>
          <w:sz w:val="22"/>
          <w:szCs w:val="22"/>
        </w:rPr>
        <w:t xml:space="preserve">§ </w:t>
      </w:r>
      <w:r>
        <w:rPr>
          <w:rFonts w:ascii="Arial" w:hAnsi="Arial" w:cs="Arial"/>
          <w:b/>
          <w:sz w:val="22"/>
          <w:szCs w:val="22"/>
        </w:rPr>
        <w:t>6</w:t>
      </w:r>
    </w:p>
    <w:p w:rsidR="00384EAD" w:rsidRPr="00376DA0" w:rsidRDefault="00384EAD" w:rsidP="00384EAD">
      <w:pPr>
        <w:pStyle w:val="Nagwek3"/>
        <w:spacing w:before="0" w:after="120"/>
        <w:jc w:val="center"/>
        <w:rPr>
          <w:sz w:val="22"/>
          <w:szCs w:val="22"/>
        </w:rPr>
      </w:pPr>
      <w:r w:rsidRPr="007F33E4">
        <w:rPr>
          <w:sz w:val="22"/>
          <w:szCs w:val="22"/>
        </w:rPr>
        <w:t>Kar</w:t>
      </w:r>
      <w:r>
        <w:rPr>
          <w:sz w:val="22"/>
          <w:szCs w:val="22"/>
        </w:rPr>
        <w:t>y</w:t>
      </w:r>
      <w:r w:rsidRPr="007F33E4">
        <w:rPr>
          <w:sz w:val="22"/>
          <w:szCs w:val="22"/>
        </w:rPr>
        <w:t xml:space="preserve"> umown</w:t>
      </w:r>
      <w:r>
        <w:rPr>
          <w:sz w:val="22"/>
          <w:szCs w:val="22"/>
        </w:rPr>
        <w:t>e</w:t>
      </w:r>
    </w:p>
    <w:p w:rsidR="00384EAD" w:rsidRPr="007F33E4" w:rsidRDefault="00384EAD" w:rsidP="00384EAD">
      <w:pPr>
        <w:numPr>
          <w:ilvl w:val="0"/>
          <w:numId w:val="7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Wykonawca</w:t>
      </w:r>
      <w:r w:rsidRPr="007F33E4">
        <w:rPr>
          <w:rFonts w:ascii="Arial" w:hAnsi="Arial" w:cs="Arial"/>
          <w:sz w:val="22"/>
          <w:szCs w:val="22"/>
        </w:rPr>
        <w:t xml:space="preserve"> ponosi pełną odpowiedzialność za prawidłową realizację </w:t>
      </w:r>
      <w:r>
        <w:rPr>
          <w:rFonts w:ascii="Arial" w:hAnsi="Arial" w:cs="Arial"/>
          <w:sz w:val="22"/>
          <w:szCs w:val="22"/>
        </w:rPr>
        <w:t>U</w:t>
      </w:r>
      <w:r w:rsidRPr="007F33E4">
        <w:rPr>
          <w:rFonts w:ascii="Arial" w:hAnsi="Arial" w:cs="Arial"/>
          <w:sz w:val="22"/>
          <w:szCs w:val="22"/>
        </w:rPr>
        <w:t xml:space="preserve">mowy i </w:t>
      </w:r>
      <w:r>
        <w:rPr>
          <w:rFonts w:ascii="Arial" w:hAnsi="Arial" w:cs="Arial"/>
          <w:sz w:val="22"/>
          <w:szCs w:val="22"/>
        </w:rPr>
        <w:t>zgodną z </w:t>
      </w:r>
      <w:r w:rsidRPr="007F33E4">
        <w:rPr>
          <w:rFonts w:ascii="Arial" w:hAnsi="Arial" w:cs="Arial"/>
          <w:sz w:val="22"/>
          <w:szCs w:val="22"/>
        </w:rPr>
        <w:t>jej postanowieniami</w:t>
      </w:r>
      <w:r>
        <w:rPr>
          <w:rFonts w:ascii="Arial" w:hAnsi="Arial" w:cs="Arial"/>
          <w:sz w:val="22"/>
          <w:szCs w:val="22"/>
        </w:rPr>
        <w:t>.</w:t>
      </w:r>
    </w:p>
    <w:p w:rsidR="00384EAD" w:rsidRPr="007F33E4" w:rsidRDefault="00384EAD" w:rsidP="00384EAD">
      <w:pPr>
        <w:numPr>
          <w:ilvl w:val="0"/>
          <w:numId w:val="7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Kary umowne</w:t>
      </w:r>
      <w:r>
        <w:rPr>
          <w:rFonts w:ascii="Arial" w:hAnsi="Arial" w:cs="Arial"/>
          <w:sz w:val="22"/>
          <w:szCs w:val="22"/>
        </w:rPr>
        <w:t xml:space="preserve"> nie</w:t>
      </w:r>
      <w:r w:rsidRPr="007F33E4">
        <w:rPr>
          <w:rFonts w:ascii="Arial" w:hAnsi="Arial" w:cs="Arial"/>
          <w:sz w:val="22"/>
          <w:szCs w:val="22"/>
        </w:rPr>
        <w:t xml:space="preserve"> mogą być potrącone z wynagrodzenia Wykonawcy.</w:t>
      </w:r>
    </w:p>
    <w:p w:rsidR="00384EAD" w:rsidRPr="007F33E4" w:rsidRDefault="00384EAD" w:rsidP="00384EAD">
      <w:pPr>
        <w:tabs>
          <w:tab w:val="left" w:pos="1134"/>
        </w:tabs>
        <w:spacing w:after="120"/>
        <w:ind w:right="-1"/>
        <w:rPr>
          <w:rFonts w:ascii="Arial" w:hAnsi="Arial" w:cs="Arial"/>
          <w:b/>
          <w:sz w:val="22"/>
          <w:szCs w:val="22"/>
        </w:rPr>
      </w:pPr>
    </w:p>
    <w:p w:rsidR="00384EAD" w:rsidRPr="00F82CC2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</w:t>
      </w:r>
      <w:r w:rsidR="00751C91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7</w:t>
      </w:r>
    </w:p>
    <w:p w:rsidR="00384EAD" w:rsidRPr="00D76898" w:rsidRDefault="00384EAD" w:rsidP="00384EAD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  <w:r w:rsidRPr="00D76898">
        <w:rPr>
          <w:rFonts w:ascii="Arial" w:hAnsi="Arial" w:cs="Arial"/>
          <w:b/>
          <w:sz w:val="22"/>
          <w:szCs w:val="22"/>
        </w:rPr>
        <w:t>Klauzula poufności</w:t>
      </w:r>
    </w:p>
    <w:p w:rsidR="00384EAD" w:rsidRPr="00D76898" w:rsidRDefault="00384EAD" w:rsidP="00384EAD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A00959" w:rsidRDefault="00384EAD" w:rsidP="00384EAD">
      <w:pPr>
        <w:numPr>
          <w:ilvl w:val="0"/>
          <w:numId w:val="13"/>
        </w:numPr>
        <w:spacing w:before="120"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60318">
        <w:rPr>
          <w:rFonts w:ascii="Arial" w:eastAsia="Calibri" w:hAnsi="Arial" w:cs="Arial"/>
          <w:sz w:val="22"/>
          <w:szCs w:val="22"/>
          <w:lang w:eastAsia="en-US"/>
        </w:rPr>
        <w:lastRenderedPageBreak/>
        <w:t>Strony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nieodwoł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alnie i bezwarunkowo zobowiązują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się do zachowania w ścisłej tajemnicy Informacji Poufnych 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oraz zobowiązują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się traktować je i chronić jak tajemnicę przedsiębiorstwa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 xml:space="preserve"> w rozumieniu ustawy z dni</w:t>
      </w:r>
      <w:r>
        <w:rPr>
          <w:rFonts w:ascii="Arial" w:eastAsia="Calibri" w:hAnsi="Arial" w:cs="Arial"/>
          <w:sz w:val="22"/>
          <w:szCs w:val="22"/>
          <w:lang w:eastAsia="en-US"/>
        </w:rPr>
        <w:t>a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16 kwietnia 1993 roku o zwalczaniu nieuczciwej konkurencji (t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.j. 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>Dz. U.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>z 2003 roku, Nr 153, poz. 1503 z późn. zm.).</w:t>
      </w:r>
    </w:p>
    <w:p w:rsidR="00384EAD" w:rsidRPr="00A00959" w:rsidRDefault="00384EAD" w:rsidP="00384EAD">
      <w:pPr>
        <w:numPr>
          <w:ilvl w:val="0"/>
          <w:numId w:val="13"/>
        </w:numPr>
        <w:spacing w:before="120"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60318">
        <w:rPr>
          <w:rFonts w:ascii="Arial" w:eastAsia="Calibri" w:hAnsi="Arial" w:cs="Arial"/>
          <w:sz w:val="22"/>
          <w:szCs w:val="22"/>
          <w:lang w:eastAsia="en-US"/>
        </w:rPr>
        <w:t xml:space="preserve">Strona </w:t>
      </w:r>
      <w:r>
        <w:rPr>
          <w:rFonts w:ascii="Arial" w:eastAsia="Calibri" w:hAnsi="Arial" w:cs="Arial"/>
          <w:sz w:val="22"/>
          <w:szCs w:val="22"/>
          <w:lang w:eastAsia="en-US"/>
        </w:rPr>
        <w:t>o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trzymująca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nie może bez uprzedniej pisemnej zgody 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 xml:space="preserve">Strony </w:t>
      </w:r>
      <w:r>
        <w:rPr>
          <w:rFonts w:ascii="Arial" w:eastAsia="Calibri" w:hAnsi="Arial" w:cs="Arial"/>
          <w:sz w:val="22"/>
          <w:szCs w:val="22"/>
          <w:lang w:eastAsia="en-US"/>
        </w:rPr>
        <w:t>u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jawniającej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ujawniać, upubliczniać, przekazywać ani w inny sposób udostępniać osobom trzecim lub wykorzystywać do celów innych niż realizacja Umowy, jakichkolwiek Informacji Poufnych. </w:t>
      </w:r>
    </w:p>
    <w:p w:rsidR="00384EAD" w:rsidRPr="00A00959" w:rsidRDefault="00384EAD" w:rsidP="00384EAD">
      <w:pPr>
        <w:numPr>
          <w:ilvl w:val="0"/>
          <w:numId w:val="13"/>
        </w:numPr>
        <w:spacing w:before="120"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00959">
        <w:rPr>
          <w:rFonts w:ascii="Arial" w:eastAsia="Calibri" w:hAnsi="Arial" w:cs="Arial"/>
          <w:sz w:val="22"/>
          <w:szCs w:val="22"/>
          <w:lang w:eastAsia="en-US"/>
        </w:rPr>
        <w:t>Zobowiązanie do zachowania poufności nie ma zastosowania do Informacji Poufnych:</w:t>
      </w:r>
    </w:p>
    <w:p w:rsidR="00384EAD" w:rsidRPr="00A00959" w:rsidRDefault="00384EAD" w:rsidP="00384EAD">
      <w:pPr>
        <w:numPr>
          <w:ilvl w:val="0"/>
          <w:numId w:val="12"/>
        </w:numPr>
        <w:spacing w:before="120" w:after="200" w:line="276" w:lineRule="auto"/>
        <w:ind w:left="1134" w:hanging="28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które są dostępne 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 xml:space="preserve">Stronie </w:t>
      </w:r>
      <w:r>
        <w:rPr>
          <w:rFonts w:ascii="Arial" w:eastAsia="Calibri" w:hAnsi="Arial" w:cs="Arial"/>
          <w:sz w:val="22"/>
          <w:szCs w:val="22"/>
          <w:lang w:eastAsia="en-US"/>
        </w:rPr>
        <w:t>o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trzymującej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przed ich ujawnieniem </w:t>
      </w:r>
      <w:r>
        <w:rPr>
          <w:rFonts w:ascii="Arial" w:eastAsia="Calibri" w:hAnsi="Arial" w:cs="Arial"/>
          <w:sz w:val="22"/>
          <w:szCs w:val="22"/>
          <w:lang w:eastAsia="en-US"/>
        </w:rPr>
        <w:t>przez Stronę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>
        <w:rPr>
          <w:rFonts w:ascii="Arial" w:eastAsia="Calibri" w:hAnsi="Arial" w:cs="Arial"/>
          <w:sz w:val="22"/>
          <w:szCs w:val="22"/>
          <w:lang w:eastAsia="en-US"/>
        </w:rPr>
        <w:t>u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jawniając</w:t>
      </w:r>
      <w:r>
        <w:rPr>
          <w:rFonts w:ascii="Arial" w:eastAsia="Calibri" w:hAnsi="Arial" w:cs="Arial"/>
          <w:sz w:val="22"/>
          <w:szCs w:val="22"/>
          <w:lang w:eastAsia="en-US"/>
        </w:rPr>
        <w:t>ą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>;</w:t>
      </w:r>
    </w:p>
    <w:p w:rsidR="00384EAD" w:rsidRPr="00A00959" w:rsidRDefault="00384EAD" w:rsidP="00384EAD">
      <w:pPr>
        <w:numPr>
          <w:ilvl w:val="0"/>
          <w:numId w:val="12"/>
        </w:numPr>
        <w:spacing w:before="120" w:after="200" w:line="276" w:lineRule="auto"/>
        <w:ind w:left="1134" w:hanging="28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które zostały uzyskane z wyraźnym wyłączeniem przez 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 xml:space="preserve">Stronę </w:t>
      </w:r>
      <w:r>
        <w:rPr>
          <w:rFonts w:ascii="Arial" w:eastAsia="Calibri" w:hAnsi="Arial" w:cs="Arial"/>
          <w:sz w:val="22"/>
          <w:szCs w:val="22"/>
          <w:lang w:eastAsia="en-US"/>
        </w:rPr>
        <w:t>u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jawniającą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zobowiązania 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 xml:space="preserve">Strony </w:t>
      </w:r>
      <w:r>
        <w:rPr>
          <w:rFonts w:ascii="Arial" w:eastAsia="Calibri" w:hAnsi="Arial" w:cs="Arial"/>
          <w:sz w:val="22"/>
          <w:szCs w:val="22"/>
          <w:lang w:eastAsia="en-US"/>
        </w:rPr>
        <w:t>o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trzymującej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do zachowania poufności;</w:t>
      </w:r>
    </w:p>
    <w:p w:rsidR="00384EAD" w:rsidRPr="00A00959" w:rsidRDefault="00384EAD" w:rsidP="00384EAD">
      <w:pPr>
        <w:numPr>
          <w:ilvl w:val="0"/>
          <w:numId w:val="12"/>
        </w:numPr>
        <w:spacing w:before="120" w:after="200" w:line="276" w:lineRule="auto"/>
        <w:ind w:left="1134" w:hanging="28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które zostały uzyskane od osoby trzeciej, która uprawniona jest do udzielenia takich informacji; </w:t>
      </w:r>
    </w:p>
    <w:p w:rsidR="00384EAD" w:rsidRPr="00A00959" w:rsidRDefault="00384EAD" w:rsidP="00384EAD">
      <w:pPr>
        <w:numPr>
          <w:ilvl w:val="0"/>
          <w:numId w:val="12"/>
        </w:numPr>
        <w:spacing w:before="120" w:after="200" w:line="276" w:lineRule="auto"/>
        <w:ind w:left="1134" w:hanging="28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00959">
        <w:rPr>
          <w:rFonts w:ascii="Arial" w:eastAsia="Calibri" w:hAnsi="Arial" w:cs="Arial"/>
          <w:sz w:val="22"/>
          <w:szCs w:val="22"/>
          <w:lang w:eastAsia="en-US"/>
        </w:rPr>
        <w:t>których ujawnienie wymagane jest na podstawie bezwzględnie obowiązujących przepisów prawa lub na podstawie żądania uprawnionych władz;</w:t>
      </w:r>
    </w:p>
    <w:p w:rsidR="00384EAD" w:rsidRDefault="00384EAD" w:rsidP="00384EAD">
      <w:pPr>
        <w:numPr>
          <w:ilvl w:val="0"/>
          <w:numId w:val="12"/>
        </w:numPr>
        <w:spacing w:before="120" w:after="200" w:line="276" w:lineRule="auto"/>
        <w:ind w:left="1134" w:hanging="28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00959">
        <w:rPr>
          <w:rFonts w:ascii="Arial" w:eastAsia="Calibri" w:hAnsi="Arial" w:cs="Arial"/>
          <w:sz w:val="22"/>
          <w:szCs w:val="22"/>
          <w:lang w:eastAsia="en-US"/>
        </w:rPr>
        <w:t>które stanowią informacje powszechnie znane</w:t>
      </w:r>
      <w:r w:rsidR="00694016">
        <w:rPr>
          <w:rFonts w:ascii="Arial" w:eastAsia="Calibri" w:hAnsi="Arial" w:cs="Arial"/>
          <w:sz w:val="22"/>
          <w:szCs w:val="22"/>
          <w:lang w:eastAsia="en-US"/>
        </w:rPr>
        <w:t>;</w:t>
      </w:r>
    </w:p>
    <w:p w:rsidR="00384EAD" w:rsidRPr="00A00959" w:rsidRDefault="00384EAD" w:rsidP="00384EAD">
      <w:pPr>
        <w:numPr>
          <w:ilvl w:val="0"/>
          <w:numId w:val="12"/>
        </w:numPr>
        <w:spacing w:before="120" w:after="200" w:line="276" w:lineRule="auto"/>
        <w:ind w:left="1134" w:hanging="283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Przekazywanych przez Strony w ram</w:t>
      </w:r>
      <w:r w:rsidR="00694016">
        <w:rPr>
          <w:rFonts w:ascii="Arial" w:eastAsia="Calibri" w:hAnsi="Arial" w:cs="Arial"/>
          <w:sz w:val="22"/>
          <w:szCs w:val="22"/>
          <w:lang w:eastAsia="en-US"/>
        </w:rPr>
        <w:t>a</w:t>
      </w:r>
      <w:r>
        <w:rPr>
          <w:rFonts w:ascii="Arial" w:eastAsia="Calibri" w:hAnsi="Arial" w:cs="Arial"/>
          <w:sz w:val="22"/>
          <w:szCs w:val="22"/>
          <w:lang w:eastAsia="en-US"/>
        </w:rPr>
        <w:t>ch grup kapitałowych, do których należą Strony.</w:t>
      </w:r>
    </w:p>
    <w:p w:rsidR="00384EAD" w:rsidRPr="00A00959" w:rsidRDefault="00384EAD" w:rsidP="00384EAD">
      <w:pPr>
        <w:numPr>
          <w:ilvl w:val="0"/>
          <w:numId w:val="11"/>
        </w:numPr>
        <w:spacing w:before="120"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W zakresie niezbędnym do realizacji Umowy, 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Strona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może ujawniać Informacje Poufne swoim pracownikom lub osobom, którymi posługuje się przy wykonywaniu Umowy, pod warunkiem, że przed jakimkolwiek takim ujawnieniem zobowiąże te osoby </w:t>
      </w:r>
      <w:r w:rsidR="00751C91">
        <w:rPr>
          <w:rFonts w:ascii="Arial" w:eastAsia="Calibri" w:hAnsi="Arial" w:cs="Arial"/>
          <w:sz w:val="22"/>
          <w:szCs w:val="22"/>
          <w:lang w:eastAsia="en-US"/>
        </w:rPr>
        <w:br/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do zachowania poufności na zasadach określonych w Umowie. Za działania lub zaniechania takich osób 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Strona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ponosi odpowiedzialność, jak za działania i zaniechania własne.</w:t>
      </w:r>
    </w:p>
    <w:p w:rsidR="00384EAD" w:rsidRPr="00A00959" w:rsidRDefault="00384EAD" w:rsidP="00384EAD">
      <w:pPr>
        <w:numPr>
          <w:ilvl w:val="0"/>
          <w:numId w:val="11"/>
        </w:numPr>
        <w:spacing w:before="120"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Zobowiązanie do zachowania poufności, o którym mowa w niniejszym paragrafie wiąże </w:t>
      </w:r>
      <w:r w:rsidRPr="00360318">
        <w:rPr>
          <w:rFonts w:ascii="Arial" w:eastAsia="Calibri" w:hAnsi="Arial" w:cs="Arial"/>
          <w:sz w:val="22"/>
          <w:szCs w:val="22"/>
          <w:lang w:eastAsia="en-US"/>
        </w:rPr>
        <w:t>Strony</w:t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 xml:space="preserve"> bezterminowo, także w razie wygaśnięcia, rozwiązania lub odstąpienia </w:t>
      </w:r>
      <w:r w:rsidR="00751C91">
        <w:rPr>
          <w:rFonts w:ascii="Arial" w:eastAsia="Calibri" w:hAnsi="Arial" w:cs="Arial"/>
          <w:sz w:val="22"/>
          <w:szCs w:val="22"/>
          <w:lang w:eastAsia="en-US"/>
        </w:rPr>
        <w:br/>
      </w:r>
      <w:r w:rsidRPr="00A00959">
        <w:rPr>
          <w:rFonts w:ascii="Arial" w:eastAsia="Calibri" w:hAnsi="Arial" w:cs="Arial"/>
          <w:sz w:val="22"/>
          <w:szCs w:val="22"/>
          <w:lang w:eastAsia="en-US"/>
        </w:rPr>
        <w:t>od Umowy.</w:t>
      </w:r>
    </w:p>
    <w:p w:rsidR="00384EAD" w:rsidRPr="00A00959" w:rsidRDefault="001473EA" w:rsidP="00384EAD">
      <w:pPr>
        <w:numPr>
          <w:ilvl w:val="0"/>
          <w:numId w:val="11"/>
        </w:numPr>
        <w:spacing w:before="120"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Strona o</w:t>
      </w:r>
      <w:r w:rsidR="00384EAD" w:rsidRPr="00360318">
        <w:rPr>
          <w:rFonts w:ascii="Arial" w:eastAsia="Calibri" w:hAnsi="Arial" w:cs="Arial"/>
          <w:sz w:val="22"/>
          <w:szCs w:val="22"/>
          <w:lang w:eastAsia="en-US"/>
        </w:rPr>
        <w:t>trzymująca</w:t>
      </w:r>
      <w:r w:rsidR="00384EAD" w:rsidRPr="00A00959">
        <w:rPr>
          <w:rFonts w:ascii="Arial" w:eastAsia="Calibri" w:hAnsi="Arial" w:cs="Arial"/>
          <w:sz w:val="22"/>
          <w:szCs w:val="22"/>
          <w:lang w:eastAsia="en-US"/>
        </w:rPr>
        <w:t xml:space="preserve"> zobowiązuje się, że zarówno on</w:t>
      </w:r>
      <w:r w:rsidR="00384EAD" w:rsidRPr="00360318">
        <w:rPr>
          <w:rFonts w:ascii="Arial" w:eastAsia="Calibri" w:hAnsi="Arial" w:cs="Arial"/>
          <w:sz w:val="22"/>
          <w:szCs w:val="22"/>
          <w:lang w:eastAsia="en-US"/>
        </w:rPr>
        <w:t>a</w:t>
      </w:r>
      <w:r w:rsidR="00384EAD" w:rsidRPr="00A00959">
        <w:rPr>
          <w:rFonts w:ascii="Arial" w:eastAsia="Calibri" w:hAnsi="Arial" w:cs="Arial"/>
          <w:sz w:val="22"/>
          <w:szCs w:val="22"/>
          <w:lang w:eastAsia="en-US"/>
        </w:rPr>
        <w:t xml:space="preserve">, jak i osoby, którymi posługuje się przy wykonywaniu Umowy, niezwłocznie po zakończeniu wykonania Umowy, a także </w:t>
      </w:r>
      <w:r w:rsidR="00751C91">
        <w:rPr>
          <w:rFonts w:ascii="Arial" w:eastAsia="Calibri" w:hAnsi="Arial" w:cs="Arial"/>
          <w:sz w:val="22"/>
          <w:szCs w:val="22"/>
          <w:lang w:eastAsia="en-US"/>
        </w:rPr>
        <w:br/>
      </w:r>
      <w:r w:rsidR="00384EAD" w:rsidRPr="00A00959">
        <w:rPr>
          <w:rFonts w:ascii="Arial" w:eastAsia="Calibri" w:hAnsi="Arial" w:cs="Arial"/>
          <w:sz w:val="22"/>
          <w:szCs w:val="22"/>
          <w:lang w:eastAsia="en-US"/>
        </w:rPr>
        <w:t xml:space="preserve">na każde pisemne żądanie </w:t>
      </w:r>
      <w:r w:rsidR="00384EAD" w:rsidRPr="00360318">
        <w:rPr>
          <w:rFonts w:ascii="Arial" w:eastAsia="Calibri" w:hAnsi="Arial" w:cs="Arial"/>
          <w:sz w:val="22"/>
          <w:szCs w:val="22"/>
          <w:lang w:eastAsia="en-US"/>
        </w:rPr>
        <w:t xml:space="preserve">Strony </w:t>
      </w:r>
      <w:r w:rsidR="00384EAD">
        <w:rPr>
          <w:rFonts w:ascii="Arial" w:eastAsia="Calibri" w:hAnsi="Arial" w:cs="Arial"/>
          <w:sz w:val="22"/>
          <w:szCs w:val="22"/>
          <w:lang w:eastAsia="en-US"/>
        </w:rPr>
        <w:t>u</w:t>
      </w:r>
      <w:r w:rsidR="00384EAD" w:rsidRPr="00360318">
        <w:rPr>
          <w:rFonts w:ascii="Arial" w:eastAsia="Calibri" w:hAnsi="Arial" w:cs="Arial"/>
          <w:sz w:val="22"/>
          <w:szCs w:val="22"/>
          <w:lang w:eastAsia="en-US"/>
        </w:rPr>
        <w:t>jawniającej</w:t>
      </w:r>
      <w:r w:rsidR="00384EAD" w:rsidRPr="00A00959">
        <w:rPr>
          <w:rFonts w:ascii="Arial" w:eastAsia="Calibri" w:hAnsi="Arial" w:cs="Arial"/>
          <w:sz w:val="22"/>
          <w:szCs w:val="22"/>
          <w:lang w:eastAsia="en-US"/>
        </w:rPr>
        <w:t>, bezzwłocznie zwrócą lub zniszczą wszelkie dokumenty lub inne nośniki Informacji Poufnych, w tym ich kopie oraz opracowania</w:t>
      </w:r>
      <w:r w:rsidR="00751C91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384EAD" w:rsidRPr="00A00959">
        <w:rPr>
          <w:rFonts w:ascii="Arial" w:eastAsia="Calibri" w:hAnsi="Arial" w:cs="Arial"/>
          <w:sz w:val="22"/>
          <w:szCs w:val="22"/>
          <w:lang w:eastAsia="en-US"/>
        </w:rPr>
        <w:t xml:space="preserve">i wyciągi, za wyjątkiem jednego ich egzemplarza dla celów archiwalnych, który </w:t>
      </w:r>
      <w:r w:rsidR="00384EAD" w:rsidRPr="00360318">
        <w:rPr>
          <w:rFonts w:ascii="Arial" w:eastAsia="Calibri" w:hAnsi="Arial" w:cs="Arial"/>
          <w:sz w:val="22"/>
          <w:szCs w:val="22"/>
          <w:lang w:eastAsia="en-US"/>
        </w:rPr>
        <w:t xml:space="preserve">Strona </w:t>
      </w:r>
      <w:r w:rsidR="00384EAD">
        <w:rPr>
          <w:rFonts w:ascii="Arial" w:eastAsia="Calibri" w:hAnsi="Arial" w:cs="Arial"/>
          <w:sz w:val="22"/>
          <w:szCs w:val="22"/>
          <w:lang w:eastAsia="en-US"/>
        </w:rPr>
        <w:t>o</w:t>
      </w:r>
      <w:r w:rsidR="00384EAD" w:rsidRPr="00360318">
        <w:rPr>
          <w:rFonts w:ascii="Arial" w:eastAsia="Calibri" w:hAnsi="Arial" w:cs="Arial"/>
          <w:sz w:val="22"/>
          <w:szCs w:val="22"/>
          <w:lang w:eastAsia="en-US"/>
        </w:rPr>
        <w:t>trzymująca</w:t>
      </w:r>
      <w:r w:rsidR="00384EAD" w:rsidRPr="00A00959">
        <w:rPr>
          <w:rFonts w:ascii="Arial" w:eastAsia="Calibri" w:hAnsi="Arial" w:cs="Arial"/>
          <w:sz w:val="22"/>
          <w:szCs w:val="22"/>
          <w:lang w:eastAsia="en-US"/>
        </w:rPr>
        <w:t xml:space="preserve"> uprawnion</w:t>
      </w:r>
      <w:r w:rsidR="00384EAD" w:rsidRPr="00360318">
        <w:rPr>
          <w:rFonts w:ascii="Arial" w:eastAsia="Calibri" w:hAnsi="Arial" w:cs="Arial"/>
          <w:sz w:val="22"/>
          <w:szCs w:val="22"/>
          <w:lang w:eastAsia="en-US"/>
        </w:rPr>
        <w:t>a</w:t>
      </w:r>
      <w:r w:rsidR="00384EAD" w:rsidRPr="00A00959">
        <w:rPr>
          <w:rFonts w:ascii="Arial" w:eastAsia="Calibri" w:hAnsi="Arial" w:cs="Arial"/>
          <w:sz w:val="22"/>
          <w:szCs w:val="22"/>
          <w:lang w:eastAsia="en-US"/>
        </w:rPr>
        <w:t xml:space="preserve"> jest zachować. </w:t>
      </w:r>
    </w:p>
    <w:p w:rsidR="00694016" w:rsidRDefault="00384EAD" w:rsidP="00384EAD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8</w:t>
      </w:r>
      <w:r w:rsidRPr="00D76898">
        <w:rPr>
          <w:rFonts w:ascii="Arial" w:hAnsi="Arial" w:cs="Arial"/>
          <w:b/>
          <w:sz w:val="22"/>
          <w:szCs w:val="22"/>
        </w:rPr>
        <w:t xml:space="preserve"> </w:t>
      </w:r>
    </w:p>
    <w:p w:rsidR="00384EAD" w:rsidRPr="00D76898" w:rsidRDefault="00384EAD" w:rsidP="00384EAD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  <w:r w:rsidRPr="00D76898">
        <w:rPr>
          <w:rFonts w:ascii="Arial" w:hAnsi="Arial" w:cs="Arial"/>
          <w:b/>
          <w:sz w:val="22"/>
          <w:szCs w:val="22"/>
        </w:rPr>
        <w:t>Publiczne ogłoszenie</w:t>
      </w:r>
    </w:p>
    <w:p w:rsidR="00384EAD" w:rsidRPr="00D76898" w:rsidRDefault="00384EAD" w:rsidP="00384EAD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104177" w:rsidRDefault="00384EAD" w:rsidP="001473EA">
      <w:pPr>
        <w:pStyle w:val="Tekstpodstawowy"/>
        <w:tabs>
          <w:tab w:val="num" w:pos="72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 xml:space="preserve">Jakiekolwiek publiczne ogłoszenie dotyczące istnienia niniejszej Umowy lub dyskusji między Stronami wymaga uprzedniej pisemnej zgody </w:t>
      </w:r>
      <w:r>
        <w:rPr>
          <w:rFonts w:ascii="Arial" w:hAnsi="Arial" w:cs="Arial"/>
          <w:sz w:val="22"/>
          <w:szCs w:val="22"/>
        </w:rPr>
        <w:t xml:space="preserve">drugiej </w:t>
      </w:r>
      <w:r w:rsidRPr="00104177">
        <w:rPr>
          <w:rFonts w:ascii="Arial" w:hAnsi="Arial" w:cs="Arial"/>
          <w:sz w:val="22"/>
          <w:szCs w:val="22"/>
        </w:rPr>
        <w:t>Strony.</w:t>
      </w:r>
    </w:p>
    <w:p w:rsidR="00384EAD" w:rsidRPr="00104177" w:rsidRDefault="00384EAD" w:rsidP="00384EAD">
      <w:pPr>
        <w:pStyle w:val="Tekstpodstawowy"/>
        <w:tabs>
          <w:tab w:val="num" w:pos="720"/>
        </w:tabs>
        <w:spacing w:after="120"/>
        <w:ind w:left="360"/>
        <w:rPr>
          <w:rFonts w:ascii="Arial" w:hAnsi="Arial" w:cs="Arial"/>
          <w:sz w:val="22"/>
          <w:szCs w:val="22"/>
        </w:rPr>
      </w:pPr>
    </w:p>
    <w:p w:rsidR="00694016" w:rsidRDefault="00384EAD" w:rsidP="00384EAD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9</w:t>
      </w:r>
    </w:p>
    <w:p w:rsidR="00384EAD" w:rsidRPr="00D76898" w:rsidRDefault="00384EAD" w:rsidP="00384EAD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  <w:r w:rsidRPr="00D76898">
        <w:rPr>
          <w:rFonts w:ascii="Arial" w:hAnsi="Arial" w:cs="Arial"/>
          <w:b/>
          <w:sz w:val="22"/>
          <w:szCs w:val="22"/>
        </w:rPr>
        <w:t xml:space="preserve"> Klauzula braku konfliktu interesów</w:t>
      </w:r>
    </w:p>
    <w:p w:rsidR="00384EAD" w:rsidRPr="00D76898" w:rsidRDefault="00384EAD" w:rsidP="00384EAD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A00959" w:rsidRDefault="00384EAD" w:rsidP="00384EAD">
      <w:pPr>
        <w:numPr>
          <w:ilvl w:val="0"/>
          <w:numId w:val="14"/>
        </w:numPr>
        <w:tabs>
          <w:tab w:val="num" w:pos="0"/>
        </w:tabs>
        <w:suppressAutoHyphens/>
        <w:spacing w:before="120" w:after="200" w:line="276" w:lineRule="auto"/>
        <w:ind w:left="426" w:hanging="426"/>
        <w:jc w:val="both"/>
        <w:rPr>
          <w:rFonts w:ascii="Arial" w:hAnsi="Arial" w:cs="Arial"/>
          <w:sz w:val="22"/>
          <w:szCs w:val="22"/>
          <w:lang w:eastAsia="ar-SA"/>
        </w:rPr>
      </w:pPr>
      <w:r>
        <w:rPr>
          <w:rFonts w:ascii="Arial" w:hAnsi="Arial" w:cs="Arial"/>
          <w:sz w:val="22"/>
          <w:szCs w:val="22"/>
          <w:lang w:eastAsia="ar-SA"/>
        </w:rPr>
        <w:t>Strony oświadczają</w:t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, iż wedle </w:t>
      </w:r>
      <w:r>
        <w:rPr>
          <w:rFonts w:ascii="Arial" w:hAnsi="Arial" w:cs="Arial"/>
          <w:sz w:val="22"/>
          <w:szCs w:val="22"/>
          <w:lang w:eastAsia="ar-SA"/>
        </w:rPr>
        <w:t>ich</w:t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 najlepszej wiedzy nie występuje jakikolwiek konflikt interesów, który mógłby stanowić p</w:t>
      </w:r>
      <w:r>
        <w:rPr>
          <w:rFonts w:ascii="Arial" w:hAnsi="Arial" w:cs="Arial"/>
          <w:sz w:val="22"/>
          <w:szCs w:val="22"/>
          <w:lang w:eastAsia="ar-SA"/>
        </w:rPr>
        <w:t>rzeszkodę dla wykonywania Umowy</w:t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, wpływać </w:t>
      </w:r>
      <w:r w:rsidR="00751C91">
        <w:rPr>
          <w:rFonts w:ascii="Arial" w:hAnsi="Arial" w:cs="Arial"/>
          <w:sz w:val="22"/>
          <w:szCs w:val="22"/>
          <w:lang w:eastAsia="ar-SA"/>
        </w:rPr>
        <w:br/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na bezstronność, niezależność lub rzetelność </w:t>
      </w:r>
      <w:r>
        <w:rPr>
          <w:rFonts w:ascii="Arial" w:hAnsi="Arial" w:cs="Arial"/>
          <w:sz w:val="22"/>
          <w:szCs w:val="22"/>
          <w:lang w:eastAsia="ar-SA"/>
        </w:rPr>
        <w:t>Stron</w:t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 lub jakość prac.</w:t>
      </w:r>
    </w:p>
    <w:p w:rsidR="00384EAD" w:rsidRPr="00A00959" w:rsidRDefault="00384EAD" w:rsidP="00384EAD">
      <w:pPr>
        <w:numPr>
          <w:ilvl w:val="0"/>
          <w:numId w:val="14"/>
        </w:numPr>
        <w:tabs>
          <w:tab w:val="num" w:pos="0"/>
        </w:tabs>
        <w:suppressAutoHyphens/>
        <w:spacing w:before="120" w:after="200" w:line="276" w:lineRule="auto"/>
        <w:ind w:left="426" w:hanging="426"/>
        <w:jc w:val="both"/>
        <w:rPr>
          <w:rFonts w:ascii="Arial" w:hAnsi="Arial" w:cs="Arial"/>
          <w:sz w:val="22"/>
          <w:szCs w:val="22"/>
          <w:lang w:eastAsia="ar-SA"/>
        </w:rPr>
      </w:pPr>
      <w:r w:rsidRPr="00A00959">
        <w:rPr>
          <w:rFonts w:ascii="Arial" w:hAnsi="Arial" w:cs="Arial"/>
          <w:sz w:val="22"/>
          <w:szCs w:val="22"/>
          <w:lang w:eastAsia="ar-SA"/>
        </w:rPr>
        <w:t xml:space="preserve">W przypadku powstania po podpisaniu Umowy, ryzyka ewentualnego konfliktu interesów wpływającego na prawdziwość lub kompletność oświadczenia, o którym mowa w ust. 1, </w:t>
      </w:r>
      <w:r>
        <w:rPr>
          <w:rFonts w:ascii="Arial" w:hAnsi="Arial" w:cs="Arial"/>
          <w:sz w:val="22"/>
          <w:szCs w:val="22"/>
          <w:lang w:eastAsia="ar-SA"/>
        </w:rPr>
        <w:t>Strona</w:t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 o zaistniałym ryzyku niezwłocznie zawiadomi na piśmie </w:t>
      </w:r>
      <w:r>
        <w:rPr>
          <w:rFonts w:ascii="Arial" w:hAnsi="Arial" w:cs="Arial"/>
          <w:sz w:val="22"/>
          <w:szCs w:val="22"/>
          <w:lang w:eastAsia="ar-SA"/>
        </w:rPr>
        <w:t xml:space="preserve">drugą Stronę </w:t>
      </w:r>
      <w:r w:rsidR="00751C91">
        <w:rPr>
          <w:rFonts w:ascii="Arial" w:hAnsi="Arial" w:cs="Arial"/>
          <w:sz w:val="22"/>
          <w:szCs w:val="22"/>
          <w:lang w:eastAsia="ar-SA"/>
        </w:rPr>
        <w:br/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i niezwłocznie zapobiegnie takiemu potencjalnemu konfliktowi w zgodzie z interesami </w:t>
      </w:r>
      <w:r>
        <w:rPr>
          <w:rFonts w:ascii="Arial" w:hAnsi="Arial" w:cs="Arial"/>
          <w:sz w:val="22"/>
          <w:szCs w:val="22"/>
          <w:lang w:eastAsia="ar-SA"/>
        </w:rPr>
        <w:t>drugiej Strony</w:t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 oraz obowiązującymi zasadami etyki zawodowej. </w:t>
      </w:r>
      <w:r>
        <w:rPr>
          <w:rFonts w:ascii="Arial" w:hAnsi="Arial" w:cs="Arial"/>
          <w:sz w:val="22"/>
          <w:szCs w:val="22"/>
          <w:lang w:eastAsia="ar-SA"/>
        </w:rPr>
        <w:t>Strony zobowiązują</w:t>
      </w:r>
      <w:r w:rsidRPr="00A00959">
        <w:rPr>
          <w:rFonts w:ascii="Arial" w:hAnsi="Arial" w:cs="Arial"/>
          <w:sz w:val="22"/>
          <w:szCs w:val="22"/>
          <w:lang w:eastAsia="ar-SA"/>
        </w:rPr>
        <w:t xml:space="preserve"> się zachować najwyższą staranność w prowadzeniu swojej działalności, tak aby uniknąć konfliktu interesów w trakcie realizacji Umowy.</w:t>
      </w:r>
    </w:p>
    <w:p w:rsidR="00384EAD" w:rsidRPr="00E81F5D" w:rsidRDefault="00694016" w:rsidP="00E81F5D">
      <w:pPr>
        <w:pStyle w:val="Akapitzlist"/>
        <w:spacing w:after="120"/>
        <w:ind w:left="3900" w:firstLine="348"/>
        <w:rPr>
          <w:sz w:val="22"/>
          <w:szCs w:val="22"/>
        </w:rPr>
      </w:pPr>
      <w:r w:rsidRPr="00694016">
        <w:rPr>
          <w:rFonts w:ascii="Arial" w:hAnsi="Arial" w:cs="Arial"/>
          <w:b/>
          <w:sz w:val="22"/>
          <w:szCs w:val="22"/>
        </w:rPr>
        <w:t>§ 10</w:t>
      </w:r>
    </w:p>
    <w:p w:rsidR="00384EAD" w:rsidRPr="00D76898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D76898">
        <w:rPr>
          <w:rFonts w:ascii="Arial" w:hAnsi="Arial" w:cs="Arial"/>
          <w:b/>
          <w:sz w:val="22"/>
          <w:szCs w:val="22"/>
        </w:rPr>
        <w:t>I</w:t>
      </w:r>
      <w:r w:rsidR="00751C91">
        <w:rPr>
          <w:rFonts w:ascii="Arial" w:hAnsi="Arial" w:cs="Arial"/>
          <w:b/>
          <w:sz w:val="22"/>
          <w:szCs w:val="22"/>
        </w:rPr>
        <w:t xml:space="preserve">stotna zmiana okoliczności </w:t>
      </w:r>
    </w:p>
    <w:p w:rsidR="00384EAD" w:rsidRPr="001473EA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1473EA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473EA">
        <w:rPr>
          <w:rFonts w:ascii="Arial" w:hAnsi="Arial" w:cs="Arial"/>
          <w:sz w:val="22"/>
          <w:szCs w:val="22"/>
        </w:rPr>
        <w:t>1.</w:t>
      </w:r>
      <w:r w:rsidRPr="001473EA">
        <w:rPr>
          <w:rFonts w:ascii="Arial" w:hAnsi="Arial" w:cs="Arial"/>
          <w:sz w:val="22"/>
          <w:szCs w:val="22"/>
        </w:rPr>
        <w:tab/>
        <w:t xml:space="preserve">W razie wystąpienia zmiany okoliczności powodującej, że wykonanie umowy nie leży w interesie którejś ze Stron, czego nie można było przewidzieć w chwili zawarcia umowy, każda ze Stron może odstąpić od umowy w terminie 30 dni od powzięcia wiadomości o tych okolicznościach. </w:t>
      </w:r>
    </w:p>
    <w:p w:rsidR="00384EAD" w:rsidRPr="00104177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>2.</w:t>
      </w:r>
      <w:r w:rsidRPr="00104177">
        <w:rPr>
          <w:rFonts w:ascii="Arial" w:hAnsi="Arial" w:cs="Arial"/>
          <w:sz w:val="22"/>
          <w:szCs w:val="22"/>
        </w:rPr>
        <w:tab/>
        <w:t>Jeżeli odstąpienie od umowy nastąpi po rozpoczęciu prac przez Wykonawcę Strona odstępująca jest zobowiązana zapłacić Wykonawcy wynagrodzenie należne mu z tytułu tej części przedmiotu umowy</w:t>
      </w:r>
      <w:r>
        <w:rPr>
          <w:rFonts w:ascii="Arial" w:hAnsi="Arial" w:cs="Arial"/>
          <w:sz w:val="22"/>
          <w:szCs w:val="22"/>
        </w:rPr>
        <w:t>,</w:t>
      </w:r>
      <w:r w:rsidRPr="00104177">
        <w:rPr>
          <w:rFonts w:ascii="Arial" w:hAnsi="Arial" w:cs="Arial"/>
          <w:sz w:val="22"/>
          <w:szCs w:val="22"/>
        </w:rPr>
        <w:t xml:space="preserve"> którą zrealizował do dnia odstąpienia od umowy.</w:t>
      </w:r>
    </w:p>
    <w:p w:rsidR="00694016" w:rsidRDefault="00694016" w:rsidP="00694016">
      <w:pPr>
        <w:spacing w:after="12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D76898" w:rsidRDefault="00694016" w:rsidP="00694016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D76898">
        <w:rPr>
          <w:rFonts w:ascii="Arial" w:hAnsi="Arial" w:cs="Arial"/>
          <w:b/>
          <w:sz w:val="22"/>
          <w:szCs w:val="22"/>
        </w:rPr>
        <w:t>§ 11</w:t>
      </w:r>
      <w:r w:rsidR="00384EAD" w:rsidRPr="00D76898">
        <w:rPr>
          <w:rFonts w:ascii="Arial" w:hAnsi="Arial" w:cs="Arial"/>
          <w:b/>
          <w:sz w:val="22"/>
          <w:szCs w:val="22"/>
        </w:rPr>
        <w:t>S</w:t>
      </w:r>
      <w:r w:rsidR="00751C91">
        <w:rPr>
          <w:rFonts w:ascii="Arial" w:hAnsi="Arial" w:cs="Arial"/>
          <w:b/>
          <w:sz w:val="22"/>
          <w:szCs w:val="22"/>
        </w:rPr>
        <w:t>iła Wyższa</w:t>
      </w:r>
    </w:p>
    <w:p w:rsidR="00384EAD" w:rsidRPr="00D76898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104177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E81F5D">
        <w:rPr>
          <w:rFonts w:ascii="Arial" w:hAnsi="Arial" w:cs="Arial"/>
          <w:sz w:val="22"/>
          <w:szCs w:val="22"/>
        </w:rPr>
        <w:t>1.</w:t>
      </w:r>
      <w:r w:rsidRPr="00D76898">
        <w:rPr>
          <w:rFonts w:ascii="Arial" w:hAnsi="Arial" w:cs="Arial"/>
          <w:b/>
          <w:sz w:val="22"/>
          <w:szCs w:val="22"/>
        </w:rPr>
        <w:tab/>
      </w:r>
      <w:r w:rsidRPr="00104177">
        <w:rPr>
          <w:rFonts w:ascii="Arial" w:hAnsi="Arial" w:cs="Arial"/>
          <w:sz w:val="22"/>
          <w:szCs w:val="22"/>
        </w:rPr>
        <w:t xml:space="preserve">Użyte w Umowie określenie „Siła Wyższa” oznacza zewnętrzne zdarzenie nagłe, nieprzewidywalne i niezależne od woli Stron, które wystąpiło po zawarciu Umowy, uniemożliwiające wykonanie Umowy w całości lub w części, na stałe lub na pewien czas, któremu nie można zapobiec ani przeciwdziałać przy zachowaniu należytej staranności Stron. Za przejawy Siły Wyższej Strony uznają w szczególności: </w:t>
      </w:r>
    </w:p>
    <w:p w:rsidR="00384EAD" w:rsidRPr="00104177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>1)</w:t>
      </w:r>
      <w:r w:rsidRPr="00104177">
        <w:rPr>
          <w:rFonts w:ascii="Arial" w:hAnsi="Arial" w:cs="Arial"/>
          <w:sz w:val="22"/>
          <w:szCs w:val="22"/>
        </w:rPr>
        <w:tab/>
        <w:t>klęski żywiołowe, w tym: trzęsienie ziemi, huragan, powódź oraz inne nadzwyczajne zjawiska atmosferyczne;</w:t>
      </w:r>
    </w:p>
    <w:p w:rsidR="00384EAD" w:rsidRPr="00104177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>2)</w:t>
      </w:r>
      <w:r w:rsidRPr="00104177">
        <w:rPr>
          <w:rFonts w:ascii="Arial" w:hAnsi="Arial" w:cs="Arial"/>
          <w:sz w:val="22"/>
          <w:szCs w:val="22"/>
        </w:rPr>
        <w:tab/>
        <w:t>akty władzy państwowej, w tym: stan wojenny, stan wyjątkowy, itd.;</w:t>
      </w:r>
    </w:p>
    <w:p w:rsidR="00384EAD" w:rsidRPr="00104177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>3)</w:t>
      </w:r>
      <w:r w:rsidRPr="00104177">
        <w:rPr>
          <w:rFonts w:ascii="Arial" w:hAnsi="Arial" w:cs="Arial"/>
          <w:sz w:val="22"/>
          <w:szCs w:val="22"/>
        </w:rPr>
        <w:tab/>
        <w:t>działania wojenne, akty sabotażu, akty terrorystyczne i inne podobne wydarzenia zagrażające porządkowi publicznemu;</w:t>
      </w:r>
    </w:p>
    <w:p w:rsidR="00384EAD" w:rsidRPr="00104177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>4)</w:t>
      </w:r>
      <w:r w:rsidRPr="00104177">
        <w:rPr>
          <w:rFonts w:ascii="Arial" w:hAnsi="Arial" w:cs="Arial"/>
          <w:sz w:val="22"/>
          <w:szCs w:val="22"/>
        </w:rPr>
        <w:tab/>
        <w:t>strajki powszechne lub inne niepokoje społeczne, w tym publiczne demonstracje, z</w:t>
      </w:r>
      <w:r>
        <w:rPr>
          <w:rFonts w:ascii="Arial" w:hAnsi="Arial" w:cs="Arial"/>
          <w:sz w:val="22"/>
          <w:szCs w:val="22"/>
        </w:rPr>
        <w:t> </w:t>
      </w:r>
      <w:r w:rsidRPr="00104177">
        <w:rPr>
          <w:rFonts w:ascii="Arial" w:hAnsi="Arial" w:cs="Arial"/>
          <w:sz w:val="22"/>
          <w:szCs w:val="22"/>
        </w:rPr>
        <w:t>wyłączeniem strajków u Stron.</w:t>
      </w:r>
    </w:p>
    <w:p w:rsidR="00384EAD" w:rsidRPr="00104177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>2.</w:t>
      </w:r>
      <w:r w:rsidRPr="00104177">
        <w:rPr>
          <w:rFonts w:ascii="Arial" w:hAnsi="Arial" w:cs="Arial"/>
          <w:sz w:val="22"/>
          <w:szCs w:val="22"/>
        </w:rPr>
        <w:tab/>
        <w:t>Jeżeli Siła Wyższa uniemożliwia lub uniemożliwi jednej ze Stron wywiązanie się z</w:t>
      </w:r>
      <w:r>
        <w:rPr>
          <w:rFonts w:ascii="Arial" w:hAnsi="Arial" w:cs="Arial"/>
          <w:sz w:val="22"/>
          <w:szCs w:val="22"/>
        </w:rPr>
        <w:t> </w:t>
      </w:r>
      <w:r w:rsidRPr="00104177">
        <w:rPr>
          <w:rFonts w:ascii="Arial" w:hAnsi="Arial" w:cs="Arial"/>
          <w:sz w:val="22"/>
          <w:szCs w:val="22"/>
        </w:rPr>
        <w:t xml:space="preserve">jakiegokolwiek zobowiązania objętego Umową, Strona ta zobowiązana jest niezwłocznie, nie później jednak niż w terminie dwóch dni od wystąpienia Siły Wyższej, zawiadomić drugą Stronę na piśmie o wydarzeniu lub okolicznościach stanowiących Siłę Wyższą wymieniając przy tym zobowiązania, z których nie może lub nie będzie mogła się wywiązać oraz </w:t>
      </w:r>
      <w:r w:rsidRPr="00104177">
        <w:rPr>
          <w:rFonts w:ascii="Arial" w:hAnsi="Arial" w:cs="Arial"/>
          <w:sz w:val="22"/>
          <w:szCs w:val="22"/>
        </w:rPr>
        <w:lastRenderedPageBreak/>
        <w:t>wskazując przewidywany okres, w którym nie będzie możliwe wykonywanie Umowy. Powinna także dążyć do kontynuowania realizacji swoich zobowiązań w rozsądnym zakresie oraz podjąć działania niezbędne do zminimalizowania skutków działania Siły Wyższej oraz czasu jej trwania.</w:t>
      </w:r>
    </w:p>
    <w:p w:rsidR="00384EAD" w:rsidRPr="001473EA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>3.</w:t>
      </w:r>
      <w:r w:rsidRPr="00104177">
        <w:rPr>
          <w:rFonts w:ascii="Arial" w:hAnsi="Arial" w:cs="Arial"/>
          <w:sz w:val="22"/>
          <w:szCs w:val="22"/>
        </w:rPr>
        <w:tab/>
        <w:t xml:space="preserve">Strony nie ponoszą odpowiedzialności za niewykonanie lub nienależyte wykonanie Umowy w całości lub w części, w takim zakresie, w jakim zostało to spowodowane </w:t>
      </w:r>
      <w:r w:rsidRPr="001473EA">
        <w:rPr>
          <w:rFonts w:ascii="Arial" w:hAnsi="Arial" w:cs="Arial"/>
          <w:sz w:val="22"/>
          <w:szCs w:val="22"/>
        </w:rPr>
        <w:t>wystąpieniem Siły Wyższej. W wypadku zaistnienia Siły Wyższej o charakterze długotrwałym, powodującej niewykonywanie Umowy przez okres dłuższy niż jeden miesiąc, Strony będą prowadzić negocjacje w celu określenia dalszej realizacji lub rozwiązania Umowy.</w:t>
      </w:r>
    </w:p>
    <w:p w:rsidR="00384EAD" w:rsidRPr="001473EA" w:rsidRDefault="00384EAD" w:rsidP="00384EA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1473EA">
        <w:rPr>
          <w:rFonts w:ascii="Arial" w:hAnsi="Arial" w:cs="Arial"/>
          <w:sz w:val="22"/>
          <w:szCs w:val="22"/>
        </w:rPr>
        <w:t>4.</w:t>
      </w:r>
      <w:r w:rsidRPr="001473EA">
        <w:rPr>
          <w:rFonts w:ascii="Arial" w:hAnsi="Arial" w:cs="Arial"/>
          <w:sz w:val="22"/>
          <w:szCs w:val="22"/>
        </w:rPr>
        <w:tab/>
        <w:t xml:space="preserve">Negocjacje, o których mowa w ust. 3 zdanie drugie, uważa się za bezskutecznie zakończone, jeżeli po upływie 14 dni od dnia ich rozpoczęcia Strony nie osiągną porozumienia, chyba że przed upływem tego terminu Strony wyrażą w formie pisemnej zgodę na ich kontynuowanie i określą inną datę zakończenia negocjacji. </w:t>
      </w:r>
    </w:p>
    <w:p w:rsidR="00384EAD" w:rsidRDefault="00384EAD" w:rsidP="00384EAD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104177">
        <w:rPr>
          <w:rFonts w:ascii="Arial" w:hAnsi="Arial" w:cs="Arial"/>
          <w:sz w:val="22"/>
          <w:szCs w:val="22"/>
        </w:rPr>
        <w:t>5.</w:t>
      </w:r>
      <w:r w:rsidRPr="00104177">
        <w:rPr>
          <w:rFonts w:ascii="Arial" w:hAnsi="Arial" w:cs="Arial"/>
          <w:sz w:val="22"/>
          <w:szCs w:val="22"/>
        </w:rPr>
        <w:tab/>
        <w:t>W przypadku bezskutecznego zakończenia negocjacji w terminie określonym zgodnie z ust. 4, każda ze Stron jest uprawniona do rozwiązania Umowy z zachowaniem 7 dniowego okresu wypowiedzenia ze skutkiem na koniec miesiąca kalendarzowego</w:t>
      </w:r>
      <w:r w:rsidRPr="00D76898">
        <w:rPr>
          <w:rFonts w:ascii="Arial" w:hAnsi="Arial" w:cs="Arial"/>
          <w:b/>
          <w:sz w:val="22"/>
          <w:szCs w:val="22"/>
        </w:rPr>
        <w:t>.</w:t>
      </w:r>
    </w:p>
    <w:p w:rsidR="002F650A" w:rsidRDefault="002F650A" w:rsidP="00694016">
      <w:pPr>
        <w:spacing w:after="12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7F33E4" w:rsidRDefault="00384EAD" w:rsidP="00694016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7F33E4">
        <w:rPr>
          <w:rFonts w:ascii="Arial" w:hAnsi="Arial" w:cs="Arial"/>
          <w:b/>
          <w:sz w:val="22"/>
          <w:szCs w:val="22"/>
        </w:rPr>
        <w:t xml:space="preserve">§ </w:t>
      </w:r>
      <w:r>
        <w:rPr>
          <w:rFonts w:ascii="Arial" w:hAnsi="Arial" w:cs="Arial"/>
          <w:b/>
          <w:sz w:val="22"/>
          <w:szCs w:val="22"/>
        </w:rPr>
        <w:t>12</w:t>
      </w:r>
    </w:p>
    <w:p w:rsidR="00694016" w:rsidRPr="007F33E4" w:rsidRDefault="00384EAD" w:rsidP="002F650A">
      <w:pPr>
        <w:pStyle w:val="Tekstpodstawowy"/>
        <w:tabs>
          <w:tab w:val="num" w:pos="720"/>
        </w:tabs>
        <w:spacing w:after="120"/>
        <w:ind w:left="360"/>
        <w:jc w:val="center"/>
        <w:rPr>
          <w:rFonts w:ascii="Arial" w:hAnsi="Arial" w:cs="Arial"/>
          <w:b/>
          <w:sz w:val="22"/>
          <w:szCs w:val="22"/>
        </w:rPr>
      </w:pPr>
      <w:r w:rsidRPr="007F33E4">
        <w:rPr>
          <w:rFonts w:ascii="Arial" w:hAnsi="Arial" w:cs="Arial"/>
          <w:b/>
          <w:sz w:val="22"/>
          <w:szCs w:val="22"/>
        </w:rPr>
        <w:t xml:space="preserve">Czas obowiązywania i rozwiązanie </w:t>
      </w:r>
      <w:r>
        <w:rPr>
          <w:rFonts w:ascii="Arial" w:hAnsi="Arial" w:cs="Arial"/>
          <w:b/>
          <w:sz w:val="22"/>
          <w:szCs w:val="22"/>
        </w:rPr>
        <w:t>u</w:t>
      </w:r>
      <w:r w:rsidRPr="007F33E4">
        <w:rPr>
          <w:rFonts w:ascii="Arial" w:hAnsi="Arial" w:cs="Arial"/>
          <w:b/>
          <w:sz w:val="22"/>
          <w:szCs w:val="22"/>
        </w:rPr>
        <w:t>mowy</w:t>
      </w:r>
    </w:p>
    <w:p w:rsidR="00384EAD" w:rsidRPr="007F33E4" w:rsidRDefault="00384EAD" w:rsidP="00384EAD">
      <w:pPr>
        <w:numPr>
          <w:ilvl w:val="0"/>
          <w:numId w:val="1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Umowa zawarta jest na czas nie</w:t>
      </w:r>
      <w:r>
        <w:rPr>
          <w:rFonts w:ascii="Arial" w:hAnsi="Arial" w:cs="Arial"/>
          <w:sz w:val="22"/>
          <w:szCs w:val="22"/>
        </w:rPr>
        <w:t>określony</w:t>
      </w:r>
      <w:r w:rsidRPr="007F33E4">
        <w:rPr>
          <w:rFonts w:ascii="Arial" w:hAnsi="Arial" w:cs="Arial"/>
          <w:sz w:val="22"/>
          <w:szCs w:val="22"/>
        </w:rPr>
        <w:t>.</w:t>
      </w:r>
    </w:p>
    <w:p w:rsidR="00384EAD" w:rsidRPr="004C4C4F" w:rsidRDefault="00384EAD" w:rsidP="00384EAD">
      <w:pPr>
        <w:numPr>
          <w:ilvl w:val="0"/>
          <w:numId w:val="1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Zamawiający ma p</w:t>
      </w:r>
      <w:r w:rsidRPr="004C4C4F">
        <w:rPr>
          <w:rFonts w:ascii="Arial" w:hAnsi="Arial" w:cs="Arial"/>
          <w:sz w:val="22"/>
          <w:szCs w:val="22"/>
        </w:rPr>
        <w:t xml:space="preserve">rawo rozwiązania niniejszej </w:t>
      </w:r>
      <w:r>
        <w:rPr>
          <w:rFonts w:ascii="Arial" w:hAnsi="Arial" w:cs="Arial"/>
          <w:sz w:val="22"/>
          <w:szCs w:val="22"/>
        </w:rPr>
        <w:t>Umowy w trybie natychmiastowym w </w:t>
      </w:r>
      <w:r w:rsidRPr="004C4C4F">
        <w:rPr>
          <w:rFonts w:ascii="Arial" w:hAnsi="Arial" w:cs="Arial"/>
          <w:sz w:val="22"/>
          <w:szCs w:val="22"/>
        </w:rPr>
        <w:t xml:space="preserve">przypadku nie wykonania lub nienależytego wykonania </w:t>
      </w:r>
      <w:r>
        <w:rPr>
          <w:rFonts w:ascii="Arial" w:hAnsi="Arial" w:cs="Arial"/>
          <w:sz w:val="22"/>
          <w:szCs w:val="22"/>
        </w:rPr>
        <w:t>U</w:t>
      </w:r>
      <w:r w:rsidRPr="004C4C4F">
        <w:rPr>
          <w:rFonts w:ascii="Arial" w:hAnsi="Arial" w:cs="Arial"/>
          <w:sz w:val="22"/>
          <w:szCs w:val="22"/>
        </w:rPr>
        <w:t xml:space="preserve">mowy przez </w:t>
      </w: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 xml:space="preserve">ykonawcę, </w:t>
      </w:r>
      <w:r w:rsidR="00ED7DC7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po uprzednim pisemnym wezwaniu Wykonawcę do zaniechania naruszeń i wyznaczenia mu w tym celu odpowiedniego terminu</w:t>
      </w:r>
      <w:r w:rsidRPr="004C4C4F">
        <w:rPr>
          <w:rFonts w:ascii="Arial" w:hAnsi="Arial" w:cs="Arial"/>
          <w:sz w:val="22"/>
          <w:szCs w:val="22"/>
        </w:rPr>
        <w:t>.</w:t>
      </w:r>
    </w:p>
    <w:p w:rsidR="00384EAD" w:rsidRPr="004C4C4F" w:rsidRDefault="00384EAD" w:rsidP="00384EAD">
      <w:pPr>
        <w:numPr>
          <w:ilvl w:val="0"/>
          <w:numId w:val="1"/>
        </w:num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Wykonawca </w:t>
      </w:r>
      <w:r w:rsidRPr="007F33E4">
        <w:rPr>
          <w:rFonts w:ascii="Arial" w:hAnsi="Arial" w:cs="Arial"/>
          <w:sz w:val="22"/>
          <w:szCs w:val="22"/>
        </w:rPr>
        <w:t>ma p</w:t>
      </w:r>
      <w:r w:rsidRPr="004C4C4F">
        <w:rPr>
          <w:rFonts w:ascii="Arial" w:hAnsi="Arial" w:cs="Arial"/>
          <w:sz w:val="22"/>
          <w:szCs w:val="22"/>
        </w:rPr>
        <w:t xml:space="preserve">rawo rozwiązania niniejszej </w:t>
      </w:r>
      <w:r>
        <w:rPr>
          <w:rFonts w:ascii="Arial" w:hAnsi="Arial" w:cs="Arial"/>
          <w:sz w:val="22"/>
          <w:szCs w:val="22"/>
        </w:rPr>
        <w:t>Umowy w trybie natychmiastowym w </w:t>
      </w:r>
      <w:r w:rsidRPr="004C4C4F">
        <w:rPr>
          <w:rFonts w:ascii="Arial" w:hAnsi="Arial" w:cs="Arial"/>
          <w:sz w:val="22"/>
          <w:szCs w:val="22"/>
        </w:rPr>
        <w:t xml:space="preserve">przypadku nie wykonania lub nienależytego wykonania </w:t>
      </w:r>
      <w:r>
        <w:rPr>
          <w:rFonts w:ascii="Arial" w:hAnsi="Arial" w:cs="Arial"/>
          <w:sz w:val="22"/>
          <w:szCs w:val="22"/>
        </w:rPr>
        <w:t>U</w:t>
      </w:r>
      <w:r w:rsidRPr="004C4C4F">
        <w:rPr>
          <w:rFonts w:ascii="Arial" w:hAnsi="Arial" w:cs="Arial"/>
          <w:sz w:val="22"/>
          <w:szCs w:val="22"/>
        </w:rPr>
        <w:t xml:space="preserve">mowy przez </w:t>
      </w:r>
      <w:r>
        <w:rPr>
          <w:rFonts w:ascii="Arial" w:hAnsi="Arial" w:cs="Arial"/>
          <w:sz w:val="22"/>
          <w:szCs w:val="22"/>
        </w:rPr>
        <w:t>Zamawiającego</w:t>
      </w:r>
      <w:r w:rsidRPr="004C4C4F">
        <w:rPr>
          <w:rFonts w:ascii="Arial" w:hAnsi="Arial" w:cs="Arial"/>
          <w:sz w:val="22"/>
          <w:szCs w:val="22"/>
        </w:rPr>
        <w:t xml:space="preserve">, a w szczególności w przypadku </w:t>
      </w:r>
      <w:r>
        <w:rPr>
          <w:rFonts w:ascii="Arial" w:hAnsi="Arial" w:cs="Arial"/>
          <w:sz w:val="22"/>
          <w:szCs w:val="22"/>
        </w:rPr>
        <w:t>zwłoki w zapłacie wynagrodzenia</w:t>
      </w:r>
      <w:r w:rsidRPr="004C4C4F">
        <w:rPr>
          <w:rFonts w:ascii="Arial" w:hAnsi="Arial" w:cs="Arial"/>
          <w:sz w:val="22"/>
          <w:szCs w:val="22"/>
        </w:rPr>
        <w:t>.</w:t>
      </w:r>
    </w:p>
    <w:p w:rsidR="00384EAD" w:rsidRPr="004901CD" w:rsidRDefault="00384EAD" w:rsidP="00384EAD">
      <w:pPr>
        <w:numPr>
          <w:ilvl w:val="0"/>
          <w:numId w:val="1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4901CD">
        <w:rPr>
          <w:rFonts w:ascii="Arial" w:hAnsi="Arial" w:cs="Arial"/>
          <w:sz w:val="22"/>
          <w:szCs w:val="22"/>
        </w:rPr>
        <w:t>Niniejsza Umowa może być rozwiązana przez każdą ze Stron bez podawania przyczyn za trzymiesięcznym wypowiedzeniem, ze skutkiem na koniec miesiąca kalendarzowego.</w:t>
      </w:r>
    </w:p>
    <w:p w:rsidR="00384EAD" w:rsidRPr="007F33E4" w:rsidRDefault="00384EAD" w:rsidP="00384EAD">
      <w:pPr>
        <w:numPr>
          <w:ilvl w:val="0"/>
          <w:numId w:val="1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Wypowiedzenie oraz rozwiązanie </w:t>
      </w:r>
      <w:r>
        <w:rPr>
          <w:rFonts w:ascii="Arial" w:hAnsi="Arial" w:cs="Arial"/>
          <w:sz w:val="22"/>
          <w:szCs w:val="22"/>
        </w:rPr>
        <w:t>U</w:t>
      </w:r>
      <w:r w:rsidRPr="007F33E4">
        <w:rPr>
          <w:rFonts w:ascii="Arial" w:hAnsi="Arial" w:cs="Arial"/>
          <w:sz w:val="22"/>
          <w:szCs w:val="22"/>
        </w:rPr>
        <w:t>mowy wymaga dla</w:t>
      </w:r>
      <w:r>
        <w:rPr>
          <w:rFonts w:ascii="Arial" w:hAnsi="Arial" w:cs="Arial"/>
          <w:sz w:val="22"/>
          <w:szCs w:val="22"/>
        </w:rPr>
        <w:t xml:space="preserve"> swej ważności formy pisemnej</w:t>
      </w:r>
      <w:r w:rsidRPr="007F33E4">
        <w:rPr>
          <w:rFonts w:ascii="Arial" w:hAnsi="Arial" w:cs="Arial"/>
          <w:sz w:val="22"/>
          <w:szCs w:val="22"/>
        </w:rPr>
        <w:t>.</w:t>
      </w:r>
    </w:p>
    <w:p w:rsidR="00384EAD" w:rsidRDefault="00384EAD" w:rsidP="00384EAD">
      <w:pPr>
        <w:numPr>
          <w:ilvl w:val="0"/>
          <w:numId w:val="1"/>
        </w:numPr>
        <w:spacing w:after="12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Rozwiązanie </w:t>
      </w:r>
      <w:r>
        <w:rPr>
          <w:rFonts w:ascii="Arial" w:hAnsi="Arial" w:cs="Arial"/>
          <w:sz w:val="22"/>
          <w:szCs w:val="22"/>
        </w:rPr>
        <w:t>U</w:t>
      </w:r>
      <w:r w:rsidRPr="007F33E4">
        <w:rPr>
          <w:rFonts w:ascii="Arial" w:hAnsi="Arial" w:cs="Arial"/>
          <w:sz w:val="22"/>
          <w:szCs w:val="22"/>
        </w:rPr>
        <w:t xml:space="preserve">mowy przez Zamawiającego nie wpłynie na prawa i obowiązki Stron, które ze względu na swój charakter obowiązują pomimo rozwiązania </w:t>
      </w:r>
      <w:r>
        <w:rPr>
          <w:rFonts w:ascii="Arial" w:hAnsi="Arial" w:cs="Arial"/>
          <w:sz w:val="22"/>
          <w:szCs w:val="22"/>
        </w:rPr>
        <w:t>U</w:t>
      </w:r>
      <w:r w:rsidRPr="007F33E4">
        <w:rPr>
          <w:rFonts w:ascii="Arial" w:hAnsi="Arial" w:cs="Arial"/>
          <w:sz w:val="22"/>
          <w:szCs w:val="22"/>
        </w:rPr>
        <w:t>mowy.</w:t>
      </w:r>
    </w:p>
    <w:p w:rsidR="002F650A" w:rsidRDefault="002F650A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</w:p>
    <w:p w:rsidR="00384EAD" w:rsidRPr="00274D72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§13</w:t>
      </w:r>
    </w:p>
    <w:p w:rsidR="00384EAD" w:rsidRPr="006916B2" w:rsidRDefault="00384EAD" w:rsidP="00384EAD">
      <w:pPr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274D72">
        <w:rPr>
          <w:rFonts w:ascii="Arial" w:hAnsi="Arial" w:cs="Arial"/>
          <w:b/>
          <w:sz w:val="22"/>
          <w:szCs w:val="22"/>
        </w:rPr>
        <w:t>Klauzula etyczna</w:t>
      </w:r>
    </w:p>
    <w:p w:rsidR="00384EAD" w:rsidRPr="00E5634A" w:rsidRDefault="007A196E" w:rsidP="00384EAD">
      <w:pPr>
        <w:numPr>
          <w:ilvl w:val="0"/>
          <w:numId w:val="16"/>
        </w:numPr>
        <w:jc w:val="both"/>
        <w:rPr>
          <w:rFonts w:ascii="Arial" w:hAnsi="Arial" w:cs="Arial"/>
          <w:b/>
          <w:sz w:val="22"/>
          <w:szCs w:val="22"/>
          <w:lang w:eastAsia="fr-FR"/>
        </w:rPr>
      </w:pPr>
      <w:r w:rsidRPr="00E5634A">
        <w:rPr>
          <w:rFonts w:ascii="Arial" w:hAnsi="Arial" w:cs="Arial"/>
          <w:b/>
          <w:sz w:val="22"/>
          <w:szCs w:val="22"/>
          <w:lang w:eastAsia="fr-FR"/>
        </w:rPr>
        <w:t>[opis standardów etycznych stosowanych u przedsiębiorcy telekomunikacyjnego</w:t>
      </w:r>
      <w:r w:rsidR="00E5634A" w:rsidRPr="00E5634A">
        <w:rPr>
          <w:rFonts w:ascii="Arial" w:hAnsi="Arial" w:cs="Arial"/>
          <w:b/>
          <w:sz w:val="22"/>
          <w:szCs w:val="22"/>
          <w:lang w:eastAsia="fr-FR"/>
        </w:rPr>
        <w:t>].</w:t>
      </w:r>
    </w:p>
    <w:p w:rsidR="00384EAD" w:rsidRPr="00455F4D" w:rsidRDefault="007A196E" w:rsidP="00E81F5D">
      <w:pPr>
        <w:numPr>
          <w:ilvl w:val="0"/>
          <w:numId w:val="16"/>
        </w:numPr>
        <w:spacing w:before="120"/>
        <w:jc w:val="both"/>
        <w:rPr>
          <w:rFonts w:ascii="Arial" w:hAnsi="Arial" w:cs="Arial"/>
          <w:sz w:val="22"/>
          <w:szCs w:val="22"/>
          <w:lang w:eastAsia="fr-FR"/>
        </w:rPr>
      </w:pPr>
      <w:r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="00384EAD" w:rsidRPr="00455F4D">
        <w:rPr>
          <w:rFonts w:ascii="Arial" w:hAnsi="Arial" w:cs="Arial"/>
          <w:sz w:val="22"/>
          <w:szCs w:val="22"/>
        </w:rPr>
        <w:t>wymaga, aby Kontrahent, jego pracownicy, podwykonawcy, podmioty afiliowane oraz wszelkie inne osoby</w:t>
      </w:r>
      <w:r w:rsidR="00384EAD">
        <w:rPr>
          <w:rFonts w:ascii="Arial" w:hAnsi="Arial" w:cs="Arial"/>
          <w:sz w:val="22"/>
          <w:szCs w:val="22"/>
        </w:rPr>
        <w:t>,</w:t>
      </w:r>
      <w:r w:rsidR="00384EAD" w:rsidRPr="00455F4D">
        <w:rPr>
          <w:rFonts w:ascii="Arial" w:hAnsi="Arial" w:cs="Arial"/>
          <w:sz w:val="22"/>
          <w:szCs w:val="22"/>
        </w:rPr>
        <w:t xml:space="preserve"> przy pomocy których wykonuje Umowę przestrzegali tych standardów etycznych. W związku z tym, </w:t>
      </w:r>
      <w:r w:rsidR="00384EAD">
        <w:rPr>
          <w:rFonts w:ascii="Arial" w:hAnsi="Arial" w:cs="Arial"/>
          <w:sz w:val="22"/>
          <w:szCs w:val="22"/>
        </w:rPr>
        <w:t xml:space="preserve">Wykonawca </w:t>
      </w:r>
      <w:r w:rsidR="00384EAD" w:rsidRPr="00455F4D">
        <w:rPr>
          <w:rFonts w:ascii="Arial" w:hAnsi="Arial" w:cs="Arial"/>
          <w:sz w:val="22"/>
          <w:szCs w:val="22"/>
        </w:rPr>
        <w:t xml:space="preserve">niniejszym zobowiązuje się działać zgodnie z przyjętymi w Europie </w:t>
      </w:r>
      <w:r w:rsidR="00ED7DC7">
        <w:rPr>
          <w:rFonts w:ascii="Arial" w:hAnsi="Arial" w:cs="Arial"/>
          <w:sz w:val="22"/>
          <w:szCs w:val="22"/>
        </w:rPr>
        <w:br/>
      </w:r>
      <w:r w:rsidR="00384EAD" w:rsidRPr="00455F4D">
        <w:rPr>
          <w:rFonts w:ascii="Arial" w:hAnsi="Arial" w:cs="Arial"/>
          <w:sz w:val="22"/>
          <w:szCs w:val="22"/>
        </w:rPr>
        <w:t xml:space="preserve">i na świecie zasadami etycznego i odpowiedzialnego zachowania, włączywszy </w:t>
      </w:r>
      <w:r w:rsidR="00ED7DC7">
        <w:rPr>
          <w:rFonts w:ascii="Arial" w:hAnsi="Arial" w:cs="Arial"/>
          <w:sz w:val="22"/>
          <w:szCs w:val="22"/>
        </w:rPr>
        <w:br/>
      </w:r>
      <w:r w:rsidR="00384EAD" w:rsidRPr="00455F4D">
        <w:rPr>
          <w:rFonts w:ascii="Arial" w:hAnsi="Arial" w:cs="Arial"/>
          <w:sz w:val="22"/>
          <w:szCs w:val="22"/>
        </w:rPr>
        <w:t>te dotyczące praw człowieka, ochrony środowiska naturalnego, zrównoważonego rozwoju i zwalczania korupcji (dalej: “Zasady”) oraz zapewnić, że jego podwykonawcy oraz inne osoby</w:t>
      </w:r>
      <w:r w:rsidR="00384EAD">
        <w:rPr>
          <w:rFonts w:ascii="Arial" w:hAnsi="Arial" w:cs="Arial"/>
          <w:sz w:val="22"/>
          <w:szCs w:val="22"/>
        </w:rPr>
        <w:t>,</w:t>
      </w:r>
      <w:r w:rsidR="00384EAD" w:rsidRPr="00455F4D">
        <w:rPr>
          <w:rFonts w:ascii="Arial" w:hAnsi="Arial" w:cs="Arial"/>
          <w:sz w:val="22"/>
          <w:szCs w:val="22"/>
        </w:rPr>
        <w:t xml:space="preserve"> przy pomocy których wykonuje Umowę będą przestrzegali Zasad.</w:t>
      </w:r>
    </w:p>
    <w:p w:rsidR="00384EAD" w:rsidRPr="00455F4D" w:rsidRDefault="00384EAD" w:rsidP="00384EAD">
      <w:pPr>
        <w:numPr>
          <w:ilvl w:val="0"/>
          <w:numId w:val="16"/>
        </w:numPr>
        <w:jc w:val="both"/>
        <w:rPr>
          <w:rFonts w:ascii="Arial" w:hAnsi="Arial" w:cs="Arial"/>
          <w:sz w:val="22"/>
          <w:szCs w:val="22"/>
          <w:lang w:eastAsia="fr-FR"/>
        </w:rPr>
      </w:pPr>
      <w:r w:rsidRPr="00455F4D">
        <w:rPr>
          <w:rFonts w:ascii="Arial" w:hAnsi="Arial" w:cs="Arial"/>
          <w:sz w:val="22"/>
          <w:szCs w:val="22"/>
        </w:rPr>
        <w:t xml:space="preserve">Strony zgodnie potwierdzają, że Zasady obejmują w szczególności zasady, postanowienia i zobowiązania zawarte w poniższych aktach oraz w jakichkolwiek </w:t>
      </w:r>
      <w:r w:rsidRPr="00455F4D">
        <w:rPr>
          <w:rFonts w:ascii="Arial" w:hAnsi="Arial" w:cs="Arial"/>
          <w:sz w:val="22"/>
          <w:szCs w:val="22"/>
        </w:rPr>
        <w:lastRenderedPageBreak/>
        <w:t xml:space="preserve">znajdujących zastosowanie unormowaniach prawa krajowego, które implementują </w:t>
      </w:r>
      <w:r w:rsidR="00ED7DC7">
        <w:rPr>
          <w:rFonts w:ascii="Arial" w:hAnsi="Arial" w:cs="Arial"/>
          <w:sz w:val="22"/>
          <w:szCs w:val="22"/>
        </w:rPr>
        <w:br/>
      </w:r>
      <w:r w:rsidRPr="00455F4D">
        <w:rPr>
          <w:rFonts w:ascii="Arial" w:hAnsi="Arial" w:cs="Arial"/>
          <w:sz w:val="22"/>
          <w:szCs w:val="22"/>
        </w:rPr>
        <w:t>te akty:</w:t>
      </w:r>
    </w:p>
    <w:p w:rsidR="00384EAD" w:rsidRPr="00455F4D" w:rsidRDefault="00384EAD" w:rsidP="00E81F5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before="120"/>
        <w:ind w:left="709" w:hanging="357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>Powszechna Deklaracja Praw Człowieka,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>Konwencja OECD o zwalczaniu przekupstwa zagranicznych funkcjonariuszy publicznych w międzynarodowych transakcjach handlowych,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 xml:space="preserve">Konwencja o Prawach Dziecka przyjęta przez Zgromadzenie Ogólne ONZ dnia </w:t>
      </w:r>
      <w:r w:rsidR="00ED7DC7">
        <w:rPr>
          <w:rFonts w:ascii="Arial" w:hAnsi="Arial" w:cs="Arial"/>
          <w:sz w:val="22"/>
          <w:szCs w:val="22"/>
        </w:rPr>
        <w:br/>
      </w:r>
      <w:r w:rsidRPr="00455F4D">
        <w:rPr>
          <w:rFonts w:ascii="Arial" w:hAnsi="Arial" w:cs="Arial"/>
          <w:sz w:val="22"/>
          <w:szCs w:val="22"/>
        </w:rPr>
        <w:t>20 listopada 1989 r. - rezolucja nr 44/25,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>Konwencja Międzynarodowej Organizacji Pracy (MOP) nr 182 z 1999 r. dotycząca natychmiastowego zniesienia najgorszych form pracy dzieci,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>Konwencja MOP nr 111 z 1958 r. dotycząca dyskryminacji w zakresie zatrudnienia i</w:t>
      </w:r>
      <w:r>
        <w:rPr>
          <w:rFonts w:ascii="Arial" w:hAnsi="Arial" w:cs="Arial"/>
          <w:sz w:val="22"/>
          <w:szCs w:val="22"/>
        </w:rPr>
        <w:t> </w:t>
      </w:r>
      <w:r w:rsidRPr="00455F4D">
        <w:rPr>
          <w:rFonts w:ascii="Arial" w:hAnsi="Arial" w:cs="Arial"/>
          <w:sz w:val="22"/>
          <w:szCs w:val="22"/>
        </w:rPr>
        <w:t>wykonywania zawodu,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 xml:space="preserve">Konwencja MOP nr 138 z 1973 r. dotycząca najniższego wieku dopuszczenia </w:t>
      </w:r>
      <w:r w:rsidR="00ED7DC7">
        <w:rPr>
          <w:rFonts w:ascii="Arial" w:hAnsi="Arial" w:cs="Arial"/>
          <w:sz w:val="22"/>
          <w:szCs w:val="22"/>
        </w:rPr>
        <w:br/>
      </w:r>
      <w:r w:rsidRPr="00455F4D">
        <w:rPr>
          <w:rFonts w:ascii="Arial" w:hAnsi="Arial" w:cs="Arial"/>
          <w:sz w:val="22"/>
          <w:szCs w:val="22"/>
        </w:rPr>
        <w:t>do zatrudnienia,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>Konwencja sztokholmska z 1998 r. w sprawie trwałych zanieczyszczeń organicznych,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 xml:space="preserve">Protokół Montrealski z września 1987 r. w sprawie substancji zubożających warstwę ozonową, 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 xml:space="preserve">Konwencja bazylejska z 1989 r. o kontroli transgranicznego przemieszczania </w:t>
      </w:r>
      <w:r w:rsidR="00ED7DC7">
        <w:rPr>
          <w:rFonts w:ascii="Arial" w:hAnsi="Arial" w:cs="Arial"/>
          <w:sz w:val="22"/>
          <w:szCs w:val="22"/>
        </w:rPr>
        <w:br/>
      </w:r>
      <w:r w:rsidRPr="00455F4D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 </w:t>
      </w:r>
      <w:r w:rsidRPr="00455F4D">
        <w:rPr>
          <w:rFonts w:ascii="Arial" w:hAnsi="Arial" w:cs="Arial"/>
          <w:sz w:val="22"/>
          <w:szCs w:val="22"/>
        </w:rPr>
        <w:t>usuwania odpadów niebezpiecznych,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>Dyrektywa 2002/96/WE w sprawie zużytego sprzętu elektrycznego i elektronicznego (WEEE),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 xml:space="preserve">Dyrektywa 2002/95/WE w sprawie ograniczenia stosowania niektórych niebezpiecznych substancji w sprzęcie elektrycznym i elektronicznym (RoHS), 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>Dyrektywa 2006/121/WE oraz Rozporządzenie 1907/2006 (REACH),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 xml:space="preserve">Ustawa USA ws. zagranicznych praktyk korupcyjnych (FCPA), </w:t>
      </w:r>
    </w:p>
    <w:p w:rsidR="00384EAD" w:rsidRPr="00455F4D" w:rsidRDefault="00384EAD" w:rsidP="00384EAD">
      <w:pPr>
        <w:numPr>
          <w:ilvl w:val="1"/>
          <w:numId w:val="8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>Ustawa z 2010 r. ws. przekupstwa - U.K. Bribery Act.</w:t>
      </w:r>
    </w:p>
    <w:p w:rsidR="00384EAD" w:rsidRPr="00455F4D" w:rsidRDefault="00384EAD" w:rsidP="00E81F5D">
      <w:pPr>
        <w:numPr>
          <w:ilvl w:val="0"/>
          <w:numId w:val="17"/>
        </w:numPr>
        <w:tabs>
          <w:tab w:val="num" w:pos="709"/>
        </w:tabs>
        <w:overflowPunct w:val="0"/>
        <w:autoSpaceDE w:val="0"/>
        <w:autoSpaceDN w:val="0"/>
        <w:adjustRightInd w:val="0"/>
        <w:spacing w:before="120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 xml:space="preserve">Ponadto </w:t>
      </w:r>
      <w:r>
        <w:rPr>
          <w:rFonts w:ascii="Arial" w:hAnsi="Arial" w:cs="Arial"/>
          <w:sz w:val="22"/>
          <w:szCs w:val="22"/>
        </w:rPr>
        <w:t>Wykonawca</w:t>
      </w:r>
      <w:r w:rsidRPr="00455F4D">
        <w:rPr>
          <w:rFonts w:ascii="Arial" w:hAnsi="Arial" w:cs="Arial"/>
          <w:sz w:val="22"/>
          <w:szCs w:val="22"/>
        </w:rPr>
        <w:t xml:space="preserve"> </w:t>
      </w:r>
      <w:r w:rsidRPr="00F46E82">
        <w:rPr>
          <w:rFonts w:ascii="Arial" w:hAnsi="Arial" w:cs="Arial"/>
          <w:sz w:val="22"/>
          <w:szCs w:val="22"/>
        </w:rPr>
        <w:t>dołoży należytej staranności</w:t>
      </w:r>
      <w:r>
        <w:rPr>
          <w:rFonts w:ascii="Arial" w:hAnsi="Arial" w:cs="Arial"/>
          <w:sz w:val="22"/>
          <w:szCs w:val="22"/>
        </w:rPr>
        <w:t>,</w:t>
      </w:r>
      <w:r w:rsidRPr="00F46E82">
        <w:rPr>
          <w:rFonts w:ascii="Arial" w:hAnsi="Arial" w:cs="Arial"/>
          <w:sz w:val="22"/>
          <w:szCs w:val="22"/>
        </w:rPr>
        <w:t xml:space="preserve"> aby działania Wykonawcy były zgodne z Zasadami oraz syste</w:t>
      </w:r>
      <w:r w:rsidRPr="00455F4D">
        <w:rPr>
          <w:rFonts w:ascii="Arial" w:hAnsi="Arial" w:cs="Arial"/>
          <w:sz w:val="22"/>
          <w:szCs w:val="22"/>
        </w:rPr>
        <w:t xml:space="preserve">matyczne monitorowanie przestrzegania Zasad. </w:t>
      </w:r>
      <w:r w:rsidR="00ED7DC7">
        <w:rPr>
          <w:rFonts w:ascii="Arial" w:hAnsi="Arial" w:cs="Arial"/>
          <w:sz w:val="22"/>
          <w:szCs w:val="22"/>
        </w:rPr>
        <w:br/>
      </w:r>
      <w:r w:rsidRPr="00455F4D">
        <w:rPr>
          <w:rFonts w:ascii="Arial" w:hAnsi="Arial" w:cs="Arial"/>
          <w:sz w:val="22"/>
          <w:szCs w:val="22"/>
        </w:rPr>
        <w:t>Na żądanie</w:t>
      </w:r>
      <w:r w:rsidR="001473EA">
        <w:rPr>
          <w:rFonts w:ascii="Arial" w:hAnsi="Arial" w:cs="Arial"/>
          <w:sz w:val="22"/>
          <w:szCs w:val="22"/>
        </w:rPr>
        <w:t xml:space="preserve"> </w:t>
      </w:r>
      <w:r w:rsidR="001473EA">
        <w:rPr>
          <w:rFonts w:ascii="Arial" w:hAnsi="Arial" w:cs="Arial"/>
          <w:b/>
          <w:sz w:val="22"/>
          <w:szCs w:val="22"/>
        </w:rPr>
        <w:t>[nazwa przedsiębiorcy telekomunikacyjnego]</w:t>
      </w:r>
      <w:r w:rsidRPr="00455F4D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Wykonawca </w:t>
      </w:r>
      <w:r w:rsidRPr="00455F4D">
        <w:rPr>
          <w:rFonts w:ascii="Arial" w:hAnsi="Arial" w:cs="Arial"/>
          <w:sz w:val="22"/>
          <w:szCs w:val="22"/>
        </w:rPr>
        <w:t xml:space="preserve">niezwłocznie poinformuje </w:t>
      </w:r>
      <w:r w:rsidR="001473EA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Pr="00455F4D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 xml:space="preserve"> </w:t>
      </w:r>
      <w:r w:rsidRPr="00455F4D">
        <w:rPr>
          <w:rFonts w:ascii="Arial" w:hAnsi="Arial" w:cs="Arial"/>
          <w:sz w:val="22"/>
          <w:szCs w:val="22"/>
        </w:rPr>
        <w:t xml:space="preserve">stosowanych procedurach. </w:t>
      </w:r>
      <w:r w:rsidR="001473EA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Pr="00455F4D">
        <w:rPr>
          <w:rFonts w:ascii="Arial" w:hAnsi="Arial" w:cs="Arial"/>
          <w:sz w:val="22"/>
          <w:szCs w:val="22"/>
        </w:rPr>
        <w:t>będzie nadto uprawnion</w:t>
      </w:r>
      <w:r w:rsidR="001473EA">
        <w:rPr>
          <w:rFonts w:ascii="Arial" w:hAnsi="Arial" w:cs="Arial"/>
          <w:sz w:val="22"/>
          <w:szCs w:val="22"/>
        </w:rPr>
        <w:t>y</w:t>
      </w:r>
      <w:r w:rsidRPr="00455F4D">
        <w:rPr>
          <w:rFonts w:ascii="Arial" w:hAnsi="Arial" w:cs="Arial"/>
          <w:sz w:val="22"/>
          <w:szCs w:val="22"/>
        </w:rPr>
        <w:t xml:space="preserve"> do dokonywania, bądź osobiście, bądź za pośrednictwem wybranego przez siebie audytora, okresowych audytów mających na celu sprawdzenie przestrzegania przez </w:t>
      </w:r>
      <w:r>
        <w:rPr>
          <w:rFonts w:ascii="Arial" w:hAnsi="Arial" w:cs="Arial"/>
          <w:sz w:val="22"/>
          <w:szCs w:val="22"/>
        </w:rPr>
        <w:t xml:space="preserve">Wykonawcę </w:t>
      </w:r>
      <w:r w:rsidRPr="00455F4D">
        <w:rPr>
          <w:rFonts w:ascii="Arial" w:hAnsi="Arial" w:cs="Arial"/>
          <w:sz w:val="22"/>
          <w:szCs w:val="22"/>
        </w:rPr>
        <w:t>Zasad, pod warunkiem poinformowania o terminie takiego audytu na piśmie z odpowiednim wyprzedzeniem.</w:t>
      </w:r>
    </w:p>
    <w:p w:rsidR="00384EAD" w:rsidRPr="00455F4D" w:rsidRDefault="00384EAD" w:rsidP="00E81F5D">
      <w:pPr>
        <w:numPr>
          <w:ilvl w:val="0"/>
          <w:numId w:val="17"/>
        </w:numPr>
        <w:tabs>
          <w:tab w:val="num" w:pos="709"/>
        </w:tabs>
        <w:overflowPunct w:val="0"/>
        <w:autoSpaceDE w:val="0"/>
        <w:autoSpaceDN w:val="0"/>
        <w:adjustRightInd w:val="0"/>
        <w:spacing w:before="120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</w:rPr>
        <w:t xml:space="preserve">W przypadku uzyskania przez </w:t>
      </w:r>
      <w:r>
        <w:rPr>
          <w:rFonts w:ascii="Arial" w:hAnsi="Arial" w:cs="Arial"/>
          <w:sz w:val="22"/>
          <w:szCs w:val="22"/>
        </w:rPr>
        <w:t xml:space="preserve">Wykonawcę </w:t>
      </w:r>
      <w:r w:rsidRPr="00455F4D">
        <w:rPr>
          <w:rFonts w:ascii="Arial" w:hAnsi="Arial" w:cs="Arial"/>
          <w:sz w:val="22"/>
          <w:szCs w:val="22"/>
        </w:rPr>
        <w:t>informacji o naruszeniu Zasad przez jego pracowników, którąkolwiek z osób</w:t>
      </w:r>
      <w:r>
        <w:rPr>
          <w:rFonts w:ascii="Arial" w:hAnsi="Arial" w:cs="Arial"/>
          <w:sz w:val="22"/>
          <w:szCs w:val="22"/>
        </w:rPr>
        <w:t>,</w:t>
      </w:r>
      <w:r w:rsidRPr="00455F4D">
        <w:rPr>
          <w:rFonts w:ascii="Arial" w:hAnsi="Arial" w:cs="Arial"/>
          <w:sz w:val="22"/>
          <w:szCs w:val="22"/>
        </w:rPr>
        <w:t xml:space="preserve"> przy pomocy których wykonuje Umowę, podmioty afiliowane lub podwykonawców, </w:t>
      </w:r>
      <w:r>
        <w:rPr>
          <w:rFonts w:ascii="Arial" w:hAnsi="Arial" w:cs="Arial"/>
          <w:sz w:val="22"/>
          <w:szCs w:val="22"/>
        </w:rPr>
        <w:t xml:space="preserve">Wykonawca </w:t>
      </w:r>
      <w:r w:rsidRPr="00455F4D">
        <w:rPr>
          <w:rFonts w:ascii="Arial" w:hAnsi="Arial" w:cs="Arial"/>
          <w:sz w:val="22"/>
          <w:szCs w:val="22"/>
        </w:rPr>
        <w:t xml:space="preserve">niezwłocznie powiadomi </w:t>
      </w:r>
      <w:r w:rsidR="001473EA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Pr="00455F4D">
        <w:rPr>
          <w:rFonts w:ascii="Arial" w:hAnsi="Arial" w:cs="Arial"/>
          <w:sz w:val="22"/>
          <w:szCs w:val="22"/>
        </w:rPr>
        <w:t xml:space="preserve">o takim naruszeniu oraz o krokach podjętych </w:t>
      </w:r>
      <w:r w:rsidR="00ED7DC7">
        <w:rPr>
          <w:rFonts w:ascii="Arial" w:hAnsi="Arial" w:cs="Arial"/>
          <w:sz w:val="22"/>
          <w:szCs w:val="22"/>
        </w:rPr>
        <w:br/>
      </w:r>
      <w:r w:rsidRPr="00455F4D">
        <w:rPr>
          <w:rFonts w:ascii="Arial" w:hAnsi="Arial" w:cs="Arial"/>
          <w:sz w:val="22"/>
          <w:szCs w:val="22"/>
        </w:rPr>
        <w:t>w odpowiedzi na to naruszenie i w celu przywrócenia zgodności z Zasadami.</w:t>
      </w:r>
    </w:p>
    <w:p w:rsidR="00384EAD" w:rsidRPr="00455F4D" w:rsidRDefault="00384EAD" w:rsidP="00E81F5D">
      <w:pPr>
        <w:numPr>
          <w:ilvl w:val="0"/>
          <w:numId w:val="17"/>
        </w:numPr>
        <w:tabs>
          <w:tab w:val="num" w:pos="709"/>
        </w:tabs>
        <w:overflowPunct w:val="0"/>
        <w:autoSpaceDE w:val="0"/>
        <w:autoSpaceDN w:val="0"/>
        <w:adjustRightInd w:val="0"/>
        <w:spacing w:before="120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  <w:lang w:eastAsia="fr-FR"/>
        </w:rPr>
        <w:t xml:space="preserve">Jeżeli zostanie wykryta niezgodność postępowania </w:t>
      </w:r>
      <w:r>
        <w:rPr>
          <w:rFonts w:ascii="Arial" w:hAnsi="Arial" w:cs="Arial"/>
          <w:sz w:val="22"/>
          <w:szCs w:val="22"/>
          <w:lang w:eastAsia="fr-FR"/>
        </w:rPr>
        <w:t>Wykonawcy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z Zasadami, </w:t>
      </w:r>
      <w:r>
        <w:rPr>
          <w:rFonts w:ascii="Arial" w:hAnsi="Arial" w:cs="Arial"/>
          <w:sz w:val="22"/>
          <w:szCs w:val="22"/>
          <w:lang w:eastAsia="fr-FR"/>
        </w:rPr>
        <w:t>Wykonawca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na pisemne żądanie </w:t>
      </w:r>
      <w:r w:rsidR="007A196E" w:rsidRPr="007A196E">
        <w:rPr>
          <w:rFonts w:ascii="Arial" w:hAnsi="Arial" w:cs="Arial"/>
          <w:b/>
          <w:sz w:val="22"/>
          <w:szCs w:val="22"/>
          <w:lang w:eastAsia="fr-FR"/>
        </w:rPr>
        <w:t xml:space="preserve">[nazwa przedsiębiorcy telekomunikacyjnego] 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ma obowiązek usunąć naruszenie niezwłocznie, jednakże nie później niż w terminie 30 </w:t>
      </w:r>
      <w:bookmarkStart w:id="0" w:name="_GoBack"/>
      <w:bookmarkEnd w:id="0"/>
      <w:r w:rsidRPr="00455F4D">
        <w:rPr>
          <w:rFonts w:ascii="Arial" w:hAnsi="Arial" w:cs="Arial"/>
          <w:sz w:val="22"/>
          <w:szCs w:val="22"/>
          <w:lang w:eastAsia="fr-FR"/>
        </w:rPr>
        <w:t>dni od otrzymania żądania. W razie bezskutecznego upływu t</w:t>
      </w:r>
      <w:r w:rsidR="007A196E">
        <w:rPr>
          <w:rFonts w:ascii="Arial" w:hAnsi="Arial" w:cs="Arial"/>
          <w:sz w:val="22"/>
          <w:szCs w:val="22"/>
          <w:lang w:eastAsia="fr-FR"/>
        </w:rPr>
        <w:t xml:space="preserve">ego terminu, </w:t>
      </w:r>
      <w:r w:rsidR="007A196E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="007A196E">
        <w:rPr>
          <w:rFonts w:ascii="Arial" w:hAnsi="Arial" w:cs="Arial"/>
          <w:sz w:val="22"/>
          <w:szCs w:val="22"/>
          <w:lang w:eastAsia="fr-FR"/>
        </w:rPr>
        <w:t>jest uprawniony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do wypowiedzenia Umowy </w:t>
      </w:r>
      <w:r w:rsidR="00ED7DC7">
        <w:rPr>
          <w:rFonts w:ascii="Arial" w:hAnsi="Arial" w:cs="Arial"/>
          <w:sz w:val="22"/>
          <w:szCs w:val="22"/>
          <w:lang w:eastAsia="fr-FR"/>
        </w:rPr>
        <w:br/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ze skutkiem natychmiastowym i bez ostrzeżenia, za pisemnym powiadomieniem </w:t>
      </w:r>
      <w:r>
        <w:rPr>
          <w:rFonts w:ascii="Arial" w:hAnsi="Arial" w:cs="Arial"/>
          <w:sz w:val="22"/>
          <w:szCs w:val="22"/>
          <w:lang w:eastAsia="fr-FR"/>
        </w:rPr>
        <w:t>Wykonawcy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, przy czym takie rozwiązanie nie umniejszy prawa </w:t>
      </w:r>
      <w:r w:rsidR="007A196E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Pr="00455F4D">
        <w:rPr>
          <w:rFonts w:ascii="Arial" w:hAnsi="Arial" w:cs="Arial"/>
          <w:sz w:val="22"/>
          <w:szCs w:val="22"/>
          <w:lang w:eastAsia="fr-FR"/>
        </w:rPr>
        <w:t>do roszczenia przysługującego jej ewentualnie odszkodowania.</w:t>
      </w:r>
    </w:p>
    <w:p w:rsidR="00384EAD" w:rsidRPr="00455F4D" w:rsidRDefault="00384EAD" w:rsidP="00E81F5D">
      <w:pPr>
        <w:numPr>
          <w:ilvl w:val="0"/>
          <w:numId w:val="17"/>
        </w:numPr>
        <w:tabs>
          <w:tab w:val="num" w:pos="709"/>
        </w:tabs>
        <w:overflowPunct w:val="0"/>
        <w:autoSpaceDE w:val="0"/>
        <w:autoSpaceDN w:val="0"/>
        <w:adjustRightInd w:val="0"/>
        <w:spacing w:before="120"/>
        <w:jc w:val="both"/>
        <w:textAlignment w:val="baseline"/>
        <w:rPr>
          <w:rFonts w:ascii="Arial" w:hAnsi="Arial" w:cs="Arial"/>
          <w:sz w:val="22"/>
          <w:szCs w:val="22"/>
        </w:rPr>
      </w:pPr>
      <w:r w:rsidRPr="00455F4D">
        <w:rPr>
          <w:rFonts w:ascii="Arial" w:hAnsi="Arial" w:cs="Arial"/>
          <w:sz w:val="22"/>
          <w:szCs w:val="22"/>
          <w:lang w:eastAsia="fr-FR"/>
        </w:rPr>
        <w:t xml:space="preserve">Ponadto, w przypadku poważnego naruszenia Zasad, </w:t>
      </w:r>
      <w:r w:rsidR="007A196E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będzie </w:t>
      </w:r>
      <w:r w:rsidR="007A196E">
        <w:rPr>
          <w:rFonts w:ascii="Arial" w:hAnsi="Arial" w:cs="Arial"/>
          <w:sz w:val="22"/>
          <w:szCs w:val="22"/>
          <w:lang w:eastAsia="fr-FR"/>
        </w:rPr>
        <w:t>mógł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rozwiązać Umowę ze skutkiem natychmiastowym, bez żadnych innych formalności poza pisemnym powiadomieniem </w:t>
      </w:r>
      <w:r>
        <w:rPr>
          <w:rFonts w:ascii="Arial" w:hAnsi="Arial" w:cs="Arial"/>
          <w:sz w:val="22"/>
          <w:szCs w:val="22"/>
          <w:lang w:eastAsia="fr-FR"/>
        </w:rPr>
        <w:t>Wykonawcy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zgodnie </w:t>
      </w:r>
      <w:r w:rsidR="00ED7DC7">
        <w:rPr>
          <w:rFonts w:ascii="Arial" w:hAnsi="Arial" w:cs="Arial"/>
          <w:sz w:val="22"/>
          <w:szCs w:val="22"/>
          <w:lang w:eastAsia="fr-FR"/>
        </w:rPr>
        <w:br/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z odpowiednimi postanowieniami Umowy, przy czym takie rozwiązanie nie umniejszy </w:t>
      </w:r>
      <w:r w:rsidRPr="00455F4D">
        <w:rPr>
          <w:rFonts w:ascii="Arial" w:hAnsi="Arial" w:cs="Arial"/>
          <w:sz w:val="22"/>
          <w:szCs w:val="22"/>
          <w:lang w:eastAsia="fr-FR"/>
        </w:rPr>
        <w:lastRenderedPageBreak/>
        <w:t xml:space="preserve">prawa </w:t>
      </w:r>
      <w:r w:rsidR="007A196E">
        <w:rPr>
          <w:rFonts w:ascii="Arial" w:hAnsi="Arial" w:cs="Arial"/>
          <w:b/>
          <w:sz w:val="22"/>
          <w:szCs w:val="22"/>
        </w:rPr>
        <w:t xml:space="preserve">[nazwa przedsiębiorcy telekomunikacyjnego] 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do dochodzenia odszkodowania od </w:t>
      </w:r>
      <w:r>
        <w:rPr>
          <w:rFonts w:ascii="Arial" w:hAnsi="Arial" w:cs="Arial"/>
          <w:sz w:val="22"/>
          <w:szCs w:val="22"/>
          <w:lang w:eastAsia="fr-FR"/>
        </w:rPr>
        <w:t>Wykonawcy</w:t>
      </w:r>
      <w:r w:rsidRPr="00455F4D">
        <w:rPr>
          <w:rFonts w:ascii="Arial" w:hAnsi="Arial" w:cs="Arial"/>
          <w:sz w:val="22"/>
          <w:szCs w:val="22"/>
          <w:lang w:eastAsia="fr-FR"/>
        </w:rPr>
        <w:t>.</w:t>
      </w:r>
    </w:p>
    <w:p w:rsidR="00384EAD" w:rsidRPr="00455F4D" w:rsidRDefault="00384EAD" w:rsidP="00E81F5D">
      <w:pPr>
        <w:numPr>
          <w:ilvl w:val="0"/>
          <w:numId w:val="17"/>
        </w:numPr>
        <w:tabs>
          <w:tab w:val="num" w:pos="709"/>
        </w:tabs>
        <w:overflowPunct w:val="0"/>
        <w:autoSpaceDE w:val="0"/>
        <w:autoSpaceDN w:val="0"/>
        <w:adjustRightInd w:val="0"/>
        <w:spacing w:before="120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fr-FR"/>
        </w:rPr>
        <w:t>Wykonawca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oświadcza, że </w:t>
      </w:r>
      <w:r>
        <w:rPr>
          <w:rFonts w:ascii="Arial" w:hAnsi="Arial" w:cs="Arial"/>
          <w:sz w:val="22"/>
          <w:szCs w:val="22"/>
          <w:lang w:eastAsia="fr-FR"/>
        </w:rPr>
        <w:t>Wykonawca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oraz według jego najlepszej wiedzy żaden z jego pracowników, innych osób</w:t>
      </w:r>
      <w:r>
        <w:rPr>
          <w:rFonts w:ascii="Arial" w:hAnsi="Arial" w:cs="Arial"/>
          <w:sz w:val="22"/>
          <w:szCs w:val="22"/>
          <w:lang w:eastAsia="fr-FR"/>
        </w:rPr>
        <w:t>,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przy pomocy których wykonuje Umowę, podmiotów afiliowanych, podwykonawców lub przedstawicieli nie podlegał ani nie podlega obecnie:</w:t>
      </w:r>
    </w:p>
    <w:p w:rsidR="00384EAD" w:rsidRPr="00455F4D" w:rsidRDefault="00384EAD" w:rsidP="00E81F5D">
      <w:pPr>
        <w:numPr>
          <w:ilvl w:val="0"/>
          <w:numId w:val="15"/>
        </w:numPr>
        <w:tabs>
          <w:tab w:val="clear" w:pos="1080"/>
          <w:tab w:val="num" w:pos="709"/>
        </w:tabs>
        <w:overflowPunct w:val="0"/>
        <w:autoSpaceDE w:val="0"/>
        <w:autoSpaceDN w:val="0"/>
        <w:adjustRightInd w:val="0"/>
        <w:spacing w:before="120"/>
        <w:ind w:left="709"/>
        <w:jc w:val="both"/>
        <w:textAlignment w:val="baseline"/>
        <w:rPr>
          <w:rFonts w:ascii="Arial" w:hAnsi="Arial" w:cs="Arial"/>
          <w:sz w:val="22"/>
          <w:szCs w:val="22"/>
          <w:lang w:eastAsia="fr-FR"/>
        </w:rPr>
      </w:pPr>
      <w:r w:rsidRPr="00455F4D">
        <w:rPr>
          <w:rFonts w:ascii="Arial" w:hAnsi="Arial" w:cs="Arial"/>
          <w:sz w:val="22"/>
          <w:szCs w:val="22"/>
          <w:lang w:eastAsia="fr-FR"/>
        </w:rPr>
        <w:t>skazaniu za przestępstwo obejmujące korupcję, oszustwo lub pranie brudnych pieniędzy</w:t>
      </w:r>
      <w:r w:rsidR="00ED7DC7">
        <w:rPr>
          <w:rFonts w:ascii="Arial" w:hAnsi="Arial" w:cs="Arial"/>
          <w:sz w:val="22"/>
          <w:szCs w:val="22"/>
          <w:lang w:eastAsia="fr-FR"/>
        </w:rPr>
        <w:t>,</w:t>
      </w:r>
    </w:p>
    <w:p w:rsidR="00384EAD" w:rsidRPr="00455F4D" w:rsidRDefault="00384EAD" w:rsidP="00E81F5D">
      <w:pPr>
        <w:numPr>
          <w:ilvl w:val="0"/>
          <w:numId w:val="15"/>
        </w:numPr>
        <w:tabs>
          <w:tab w:val="clear" w:pos="1080"/>
          <w:tab w:val="num" w:pos="709"/>
        </w:tabs>
        <w:overflowPunct w:val="0"/>
        <w:autoSpaceDE w:val="0"/>
        <w:autoSpaceDN w:val="0"/>
        <w:adjustRightInd w:val="0"/>
        <w:spacing w:before="120"/>
        <w:ind w:left="709"/>
        <w:jc w:val="both"/>
        <w:textAlignment w:val="baseline"/>
        <w:rPr>
          <w:rFonts w:ascii="Arial" w:hAnsi="Arial" w:cs="Arial"/>
          <w:sz w:val="22"/>
          <w:szCs w:val="22"/>
          <w:lang w:eastAsia="fr-FR"/>
        </w:rPr>
      </w:pPr>
      <w:r w:rsidRPr="00455F4D">
        <w:rPr>
          <w:rFonts w:ascii="Arial" w:hAnsi="Arial" w:cs="Arial"/>
          <w:sz w:val="22"/>
          <w:szCs w:val="22"/>
          <w:lang w:eastAsia="fr-FR"/>
        </w:rPr>
        <w:t>umieszczeniu przez jakikolwiek organ rządowy na liście podmiotów wykluczonych, zawieszonych, proponowanych do wykluczenia czy zawieszenia bądź z innego powodu wyłączonych z uczestnictwa w</w:t>
      </w:r>
      <w:r>
        <w:rPr>
          <w:rFonts w:ascii="Arial" w:hAnsi="Arial" w:cs="Arial"/>
          <w:sz w:val="22"/>
          <w:szCs w:val="22"/>
          <w:lang w:eastAsia="fr-FR"/>
        </w:rPr>
        <w:t xml:space="preserve"> </w:t>
      </w:r>
      <w:r w:rsidRPr="00455F4D">
        <w:rPr>
          <w:rFonts w:ascii="Arial" w:hAnsi="Arial" w:cs="Arial"/>
          <w:sz w:val="22"/>
          <w:szCs w:val="22"/>
          <w:lang w:eastAsia="fr-FR"/>
        </w:rPr>
        <w:t>programach dostaw dla rządu czy innych projektach rządowych</w:t>
      </w:r>
      <w:r w:rsidR="00ED7DC7">
        <w:rPr>
          <w:rFonts w:ascii="Arial" w:hAnsi="Arial" w:cs="Arial"/>
          <w:sz w:val="22"/>
          <w:szCs w:val="22"/>
          <w:lang w:eastAsia="fr-FR"/>
        </w:rPr>
        <w:t>,</w:t>
      </w:r>
    </w:p>
    <w:p w:rsidR="00384EAD" w:rsidRPr="00455F4D" w:rsidRDefault="00384EAD" w:rsidP="00E81F5D">
      <w:pPr>
        <w:numPr>
          <w:ilvl w:val="0"/>
          <w:numId w:val="15"/>
        </w:numPr>
        <w:tabs>
          <w:tab w:val="clear" w:pos="1080"/>
          <w:tab w:val="num" w:pos="709"/>
        </w:tabs>
        <w:overflowPunct w:val="0"/>
        <w:autoSpaceDE w:val="0"/>
        <w:autoSpaceDN w:val="0"/>
        <w:adjustRightInd w:val="0"/>
        <w:spacing w:before="120"/>
        <w:ind w:left="709"/>
        <w:jc w:val="both"/>
        <w:textAlignment w:val="baseline"/>
        <w:rPr>
          <w:rFonts w:ascii="Arial" w:hAnsi="Arial" w:cs="Arial"/>
          <w:sz w:val="22"/>
          <w:szCs w:val="22"/>
          <w:lang w:eastAsia="fr-FR"/>
        </w:rPr>
      </w:pPr>
      <w:r w:rsidRPr="00455F4D">
        <w:rPr>
          <w:rFonts w:ascii="Arial" w:hAnsi="Arial" w:cs="Arial"/>
          <w:sz w:val="22"/>
          <w:szCs w:val="22"/>
          <w:lang w:eastAsia="fr-FR"/>
        </w:rPr>
        <w:t>jakimkolwiek międzynarodowym sankcjom handlowym czy embargu (w tym: wprowadzonym w wyniku rezolucji podjętej zgodnie z Rozdziałem VII Karty ONZ przez Radę Bezpieczeństwa, wprowadzonym przez Unię Europejską, rząd USA lub rząd francuski bądź też wynikającym z obowiązującego prawa)</w:t>
      </w:r>
      <w:r w:rsidR="00ED7DC7">
        <w:rPr>
          <w:rFonts w:ascii="Arial" w:hAnsi="Arial" w:cs="Arial"/>
          <w:sz w:val="22"/>
          <w:szCs w:val="22"/>
          <w:lang w:eastAsia="fr-FR"/>
        </w:rPr>
        <w:t>,</w:t>
      </w:r>
    </w:p>
    <w:p w:rsidR="00384EAD" w:rsidRPr="00455F4D" w:rsidRDefault="00384EAD" w:rsidP="00E81F5D">
      <w:pPr>
        <w:numPr>
          <w:ilvl w:val="0"/>
          <w:numId w:val="15"/>
        </w:numPr>
        <w:tabs>
          <w:tab w:val="clear" w:pos="1080"/>
          <w:tab w:val="num" w:pos="567"/>
        </w:tabs>
        <w:overflowPunct w:val="0"/>
        <w:autoSpaceDE w:val="0"/>
        <w:autoSpaceDN w:val="0"/>
        <w:adjustRightInd w:val="0"/>
        <w:spacing w:before="120"/>
        <w:ind w:left="567"/>
        <w:jc w:val="both"/>
        <w:textAlignment w:val="baseline"/>
        <w:rPr>
          <w:rFonts w:ascii="Arial" w:hAnsi="Arial" w:cs="Arial"/>
          <w:sz w:val="22"/>
          <w:szCs w:val="22"/>
          <w:lang w:eastAsia="fr-FR"/>
        </w:rPr>
      </w:pPr>
      <w:r w:rsidRPr="00455F4D">
        <w:rPr>
          <w:rFonts w:ascii="Arial" w:hAnsi="Arial" w:cs="Arial"/>
          <w:sz w:val="22"/>
          <w:szCs w:val="22"/>
          <w:lang w:eastAsia="fr-FR"/>
        </w:rPr>
        <w:t xml:space="preserve">umieszczeniu na liście podmiotów monitorowanych lub łącznej liście utrzymywanej </w:t>
      </w:r>
      <w:r w:rsidR="00ED7DC7">
        <w:rPr>
          <w:rFonts w:ascii="Arial" w:hAnsi="Arial" w:cs="Arial"/>
          <w:sz w:val="22"/>
          <w:szCs w:val="22"/>
          <w:lang w:eastAsia="fr-FR"/>
        </w:rPr>
        <w:br/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na potrzeby egzekwowania międzynarodowych sankcji handlowych (w tym: </w:t>
      </w:r>
      <w:r w:rsidRPr="00455F4D">
        <w:rPr>
          <w:rFonts w:ascii="Arial" w:hAnsi="Arial" w:cs="Arial"/>
          <w:iCs/>
          <w:sz w:val="22"/>
          <w:szCs w:val="22"/>
          <w:lang w:eastAsia="fr-FR"/>
        </w:rPr>
        <w:t>Consolidated Travel Ban and Assets Freeze List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publikowanej przez Komitet </w:t>
      </w:r>
      <w:r w:rsidR="00ED7DC7">
        <w:rPr>
          <w:rFonts w:ascii="Arial" w:hAnsi="Arial" w:cs="Arial"/>
          <w:sz w:val="22"/>
          <w:szCs w:val="22"/>
          <w:lang w:eastAsia="fr-FR"/>
        </w:rPr>
        <w:br/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ds. sankcji ONZ, </w:t>
      </w:r>
      <w:r w:rsidRPr="00455F4D">
        <w:rPr>
          <w:rFonts w:ascii="Arial" w:hAnsi="Arial" w:cs="Arial"/>
          <w:iCs/>
          <w:sz w:val="22"/>
          <w:szCs w:val="22"/>
          <w:lang w:eastAsia="fr-FR"/>
        </w:rPr>
        <w:t>Specially Designated Nationals and Blocked Persons List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utrzymywanej przez OFAC, skonsolidowanej liście osób, grup i podmiotów podlegającym sankcjom finansowym UE).</w:t>
      </w:r>
    </w:p>
    <w:p w:rsidR="00384EAD" w:rsidRPr="00455F4D" w:rsidRDefault="00384EAD" w:rsidP="00E81F5D">
      <w:pPr>
        <w:numPr>
          <w:ilvl w:val="1"/>
          <w:numId w:val="15"/>
        </w:numPr>
        <w:spacing w:before="120"/>
        <w:jc w:val="both"/>
        <w:rPr>
          <w:rFonts w:ascii="Arial" w:hAnsi="Arial" w:cs="Arial"/>
          <w:sz w:val="22"/>
          <w:szCs w:val="22"/>
          <w:lang w:eastAsia="fr-FR"/>
        </w:rPr>
      </w:pPr>
      <w:r w:rsidRPr="00455F4D">
        <w:rPr>
          <w:rFonts w:ascii="Arial" w:hAnsi="Arial" w:cs="Arial"/>
          <w:sz w:val="22"/>
          <w:szCs w:val="22"/>
          <w:lang w:eastAsia="fr-FR"/>
        </w:rPr>
        <w:t xml:space="preserve">W przypadku, gdy którykolwiek z powyższych warunków przestanie być spełniony, </w:t>
      </w:r>
      <w:r>
        <w:rPr>
          <w:rFonts w:ascii="Arial" w:hAnsi="Arial" w:cs="Arial"/>
          <w:sz w:val="22"/>
          <w:szCs w:val="22"/>
          <w:lang w:eastAsia="fr-FR"/>
        </w:rPr>
        <w:t>Wykonawca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niezwłocznie powiadomi o tym </w:t>
      </w:r>
      <w:r w:rsidR="00E50562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 w:rsidR="00E50562">
        <w:rPr>
          <w:rFonts w:ascii="Arial" w:hAnsi="Arial" w:cs="Arial"/>
          <w:b/>
          <w:sz w:val="22"/>
          <w:szCs w:val="22"/>
        </w:rPr>
        <w:t xml:space="preserve"> 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na piśmie, a </w:t>
      </w:r>
      <w:r w:rsidR="00E50562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 w:rsidR="00E50562">
        <w:rPr>
          <w:rFonts w:ascii="Arial" w:hAnsi="Arial" w:cs="Arial"/>
          <w:b/>
          <w:sz w:val="22"/>
          <w:szCs w:val="22"/>
        </w:rPr>
        <w:t xml:space="preserve"> 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będzie </w:t>
      </w:r>
      <w:r w:rsidR="00E50562">
        <w:rPr>
          <w:rFonts w:ascii="Arial" w:hAnsi="Arial" w:cs="Arial"/>
          <w:sz w:val="22"/>
          <w:szCs w:val="22"/>
          <w:lang w:eastAsia="fr-FR"/>
        </w:rPr>
        <w:t>mógł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w takim przypadku rozwiązać Umowę zgodnie z jej postanowieniami.</w:t>
      </w:r>
    </w:p>
    <w:p w:rsidR="00384EAD" w:rsidRPr="00455F4D" w:rsidRDefault="00384EAD" w:rsidP="00E81F5D">
      <w:pPr>
        <w:numPr>
          <w:ilvl w:val="1"/>
          <w:numId w:val="15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fr-FR"/>
        </w:rPr>
        <w:t>Wykonawca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 może zgłaszać uwagi oraz ewentualne zastrzeżenia pod kątem organizacji i realizacji przez </w:t>
      </w:r>
      <w:r w:rsidR="00E50562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 w:rsidR="00E50562">
        <w:rPr>
          <w:rFonts w:ascii="Arial" w:hAnsi="Arial" w:cs="Arial"/>
          <w:b/>
          <w:sz w:val="22"/>
          <w:szCs w:val="22"/>
        </w:rPr>
        <w:t xml:space="preserve"> </w:t>
      </w:r>
      <w:r w:rsidRPr="00455F4D">
        <w:rPr>
          <w:rFonts w:ascii="Arial" w:hAnsi="Arial" w:cs="Arial"/>
          <w:sz w:val="22"/>
          <w:szCs w:val="22"/>
          <w:lang w:eastAsia="fr-FR"/>
        </w:rPr>
        <w:t>procesu zakupowego na adres</w:t>
      </w:r>
      <w:r w:rsidR="00E50562">
        <w:rPr>
          <w:rFonts w:ascii="Arial" w:hAnsi="Arial" w:cs="Arial"/>
          <w:sz w:val="22"/>
          <w:szCs w:val="22"/>
          <w:lang w:eastAsia="fr-FR"/>
        </w:rPr>
        <w:t xml:space="preserve"> e-mail</w:t>
      </w:r>
      <w:r w:rsidRPr="00455F4D">
        <w:rPr>
          <w:rFonts w:ascii="Arial" w:hAnsi="Arial" w:cs="Arial"/>
          <w:sz w:val="22"/>
          <w:szCs w:val="22"/>
          <w:lang w:eastAsia="fr-FR"/>
        </w:rPr>
        <w:t xml:space="preserve">: </w:t>
      </w:r>
    </w:p>
    <w:p w:rsidR="00384EAD" w:rsidRPr="007551DB" w:rsidRDefault="00384EAD" w:rsidP="00E81F5D">
      <w:pPr>
        <w:pStyle w:val="Tekstpodstawowy"/>
        <w:spacing w:before="120" w:after="120"/>
        <w:rPr>
          <w:rFonts w:ascii="Arial" w:hAnsi="Arial" w:cs="Arial"/>
          <w:b/>
          <w:sz w:val="22"/>
          <w:szCs w:val="22"/>
        </w:rPr>
      </w:pPr>
    </w:p>
    <w:p w:rsidR="00384EAD" w:rsidRPr="007F33E4" w:rsidRDefault="00384EAD" w:rsidP="00E81F5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7F33E4">
        <w:rPr>
          <w:rFonts w:ascii="Arial" w:hAnsi="Arial" w:cs="Arial"/>
          <w:b/>
          <w:sz w:val="22"/>
          <w:szCs w:val="22"/>
        </w:rPr>
        <w:t>§ 1</w:t>
      </w:r>
      <w:r>
        <w:rPr>
          <w:rFonts w:ascii="Arial" w:hAnsi="Arial" w:cs="Arial"/>
          <w:b/>
          <w:sz w:val="22"/>
          <w:szCs w:val="22"/>
        </w:rPr>
        <w:t>4</w:t>
      </w:r>
    </w:p>
    <w:p w:rsidR="00384EAD" w:rsidRPr="007F33E4" w:rsidRDefault="00384EAD" w:rsidP="00E81F5D">
      <w:pPr>
        <w:pStyle w:val="Tekstpodstawowy"/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7F33E4">
        <w:rPr>
          <w:rFonts w:ascii="Arial" w:hAnsi="Arial" w:cs="Arial"/>
          <w:b/>
          <w:sz w:val="22"/>
          <w:szCs w:val="22"/>
        </w:rPr>
        <w:t>Postanowienia końcowe</w:t>
      </w:r>
    </w:p>
    <w:p w:rsidR="00384EAD" w:rsidRPr="007F33E4" w:rsidRDefault="00384EAD" w:rsidP="00E81F5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before="120" w:after="120"/>
        <w:ind w:left="36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Ustala się następujące adresy do doręczeń:</w:t>
      </w:r>
    </w:p>
    <w:p w:rsidR="00384EAD" w:rsidRPr="00FB593C" w:rsidRDefault="00384EAD" w:rsidP="00E81F5D">
      <w:pPr>
        <w:pStyle w:val="Tekstpodstawowy"/>
        <w:tabs>
          <w:tab w:val="num" w:pos="360"/>
        </w:tabs>
        <w:spacing w:before="120" w:after="120"/>
        <w:ind w:left="714" w:hanging="357"/>
        <w:rPr>
          <w:rFonts w:ascii="Arial" w:hAnsi="Arial" w:cs="Arial"/>
          <w:sz w:val="22"/>
          <w:szCs w:val="22"/>
          <w:u w:val="single"/>
        </w:rPr>
      </w:pPr>
      <w:r w:rsidRPr="00FB593C">
        <w:rPr>
          <w:rFonts w:ascii="Arial" w:hAnsi="Arial" w:cs="Arial"/>
          <w:sz w:val="22"/>
          <w:szCs w:val="22"/>
          <w:u w:val="single"/>
        </w:rPr>
        <w:t xml:space="preserve">Zamawiający: </w:t>
      </w:r>
    </w:p>
    <w:p w:rsidR="00E50562" w:rsidRDefault="00E50562" w:rsidP="00384EAD">
      <w:pPr>
        <w:pStyle w:val="Tekstpodstawowy"/>
        <w:tabs>
          <w:tab w:val="num" w:pos="360"/>
        </w:tabs>
        <w:spacing w:after="120"/>
        <w:ind w:left="714" w:hanging="357"/>
        <w:rPr>
          <w:rFonts w:ascii="Arial" w:hAnsi="Arial" w:cs="Arial"/>
          <w:b/>
          <w:sz w:val="22"/>
          <w:szCs w:val="22"/>
        </w:rPr>
      </w:pPr>
      <w:r w:rsidRPr="00705D83">
        <w:rPr>
          <w:rFonts w:ascii="Arial" w:hAnsi="Arial" w:cs="Arial"/>
          <w:b/>
          <w:sz w:val="22"/>
          <w:szCs w:val="22"/>
        </w:rPr>
        <w:t>[</w:t>
      </w:r>
      <w:r>
        <w:rPr>
          <w:rFonts w:ascii="Arial" w:hAnsi="Arial" w:cs="Arial"/>
          <w:b/>
          <w:sz w:val="22"/>
          <w:szCs w:val="22"/>
        </w:rPr>
        <w:t>adres</w:t>
      </w:r>
      <w:r w:rsidRPr="00705D83">
        <w:rPr>
          <w:rFonts w:ascii="Arial" w:hAnsi="Arial" w:cs="Arial"/>
          <w:b/>
          <w:sz w:val="22"/>
          <w:szCs w:val="22"/>
        </w:rPr>
        <w:t xml:space="preserve"> przedsiębiorcy telekomunikacyjnego]</w:t>
      </w:r>
    </w:p>
    <w:p w:rsidR="00384EAD" w:rsidRDefault="00384EAD" w:rsidP="00384EAD">
      <w:pPr>
        <w:pStyle w:val="Tekstpodstawowy"/>
        <w:tabs>
          <w:tab w:val="num" w:pos="360"/>
        </w:tabs>
        <w:spacing w:after="120"/>
        <w:ind w:left="714" w:hanging="357"/>
        <w:rPr>
          <w:rFonts w:ascii="Arial" w:hAnsi="Arial" w:cs="Arial"/>
          <w:sz w:val="22"/>
          <w:szCs w:val="22"/>
          <w:u w:val="single"/>
        </w:rPr>
      </w:pPr>
      <w:r w:rsidRPr="00FB593C">
        <w:rPr>
          <w:rFonts w:ascii="Arial" w:hAnsi="Arial" w:cs="Arial"/>
          <w:sz w:val="22"/>
          <w:szCs w:val="22"/>
          <w:u w:val="single"/>
        </w:rPr>
        <w:tab/>
        <w:t xml:space="preserve">Wykonawca: </w:t>
      </w:r>
    </w:p>
    <w:p w:rsidR="00384EAD" w:rsidRPr="00FB593C" w:rsidRDefault="00E50562" w:rsidP="00384EAD">
      <w:pPr>
        <w:pStyle w:val="Tekstpodstawowy"/>
        <w:tabs>
          <w:tab w:val="num" w:pos="360"/>
        </w:tabs>
        <w:spacing w:after="120"/>
        <w:ind w:left="720" w:hanging="360"/>
        <w:rPr>
          <w:rFonts w:ascii="Arial" w:hAnsi="Arial" w:cs="Arial"/>
          <w:sz w:val="22"/>
          <w:szCs w:val="22"/>
        </w:rPr>
      </w:pPr>
      <w:r w:rsidRPr="00705D83">
        <w:rPr>
          <w:rFonts w:ascii="Arial" w:hAnsi="Arial" w:cs="Arial"/>
          <w:b/>
          <w:sz w:val="22"/>
          <w:szCs w:val="22"/>
        </w:rPr>
        <w:t>[</w:t>
      </w:r>
      <w:r>
        <w:rPr>
          <w:rFonts w:ascii="Arial" w:hAnsi="Arial" w:cs="Arial"/>
          <w:b/>
          <w:sz w:val="22"/>
          <w:szCs w:val="22"/>
        </w:rPr>
        <w:t>adres</w:t>
      </w:r>
      <w:r w:rsidRPr="00705D83">
        <w:rPr>
          <w:rFonts w:ascii="Arial" w:hAnsi="Arial" w:cs="Arial"/>
          <w:b/>
          <w:sz w:val="22"/>
          <w:szCs w:val="22"/>
        </w:rPr>
        <w:t xml:space="preserve"> przedsiębiorcy </w:t>
      </w:r>
      <w:r>
        <w:rPr>
          <w:rFonts w:ascii="Arial" w:hAnsi="Arial" w:cs="Arial"/>
          <w:b/>
          <w:sz w:val="22"/>
          <w:szCs w:val="22"/>
        </w:rPr>
        <w:t>energetycznego</w:t>
      </w:r>
      <w:r w:rsidRPr="00705D83">
        <w:rPr>
          <w:rFonts w:ascii="Arial" w:hAnsi="Arial" w:cs="Arial"/>
          <w:b/>
          <w:sz w:val="22"/>
          <w:szCs w:val="22"/>
        </w:rPr>
        <w:t>]</w:t>
      </w:r>
    </w:p>
    <w:p w:rsidR="00384EAD" w:rsidRPr="007F33E4" w:rsidRDefault="00384EAD" w:rsidP="00384EA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Zmiana adresów nie wymaga zmiany </w:t>
      </w:r>
      <w:r>
        <w:rPr>
          <w:rFonts w:ascii="Arial" w:hAnsi="Arial" w:cs="Arial"/>
          <w:sz w:val="22"/>
          <w:szCs w:val="22"/>
        </w:rPr>
        <w:t>U</w:t>
      </w:r>
      <w:r w:rsidRPr="007F33E4">
        <w:rPr>
          <w:rFonts w:ascii="Arial" w:hAnsi="Arial" w:cs="Arial"/>
          <w:sz w:val="22"/>
          <w:szCs w:val="22"/>
        </w:rPr>
        <w:t>mowy i następuje na skutek powiadomienia drugiej Strony na piśmie. Strony zobowiązane są d</w:t>
      </w:r>
      <w:r>
        <w:rPr>
          <w:rFonts w:ascii="Arial" w:hAnsi="Arial" w:cs="Arial"/>
          <w:sz w:val="22"/>
          <w:szCs w:val="22"/>
        </w:rPr>
        <w:t>o wzajemnego informowania się o </w:t>
      </w:r>
      <w:r w:rsidRPr="007F33E4">
        <w:rPr>
          <w:rFonts w:ascii="Arial" w:hAnsi="Arial" w:cs="Arial"/>
          <w:sz w:val="22"/>
          <w:szCs w:val="22"/>
        </w:rPr>
        <w:t>każdej zmianie adresu w terminie 14 dni. Na wypadek niedopełnienia przez którąkolwiek ze Stron powyższego zobowiązania, pisma kierowane na ostatni wskazany przez Stronę adres będą miały skutek doręczenia.</w:t>
      </w:r>
    </w:p>
    <w:p w:rsidR="00384EAD" w:rsidRPr="002932AA" w:rsidRDefault="00384EAD" w:rsidP="00384EA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Żadna ze Stron </w:t>
      </w:r>
      <w:r w:rsidRPr="002932AA">
        <w:rPr>
          <w:rFonts w:ascii="Arial" w:hAnsi="Arial" w:cs="Arial"/>
          <w:sz w:val="22"/>
          <w:szCs w:val="22"/>
        </w:rPr>
        <w:t xml:space="preserve">nie przeniesie praw i obowiązków wynikających z Umowy na inny podmiot bez uprzedniej zgody </w:t>
      </w:r>
      <w:r>
        <w:rPr>
          <w:rFonts w:ascii="Arial" w:hAnsi="Arial" w:cs="Arial"/>
          <w:sz w:val="22"/>
          <w:szCs w:val="22"/>
        </w:rPr>
        <w:t>drugiej Strony</w:t>
      </w:r>
      <w:r w:rsidRPr="002932AA">
        <w:rPr>
          <w:rFonts w:ascii="Arial" w:hAnsi="Arial" w:cs="Arial"/>
          <w:sz w:val="22"/>
          <w:szCs w:val="22"/>
        </w:rPr>
        <w:t>, wyrażonej na piśmie pod rygorem nieważności.</w:t>
      </w:r>
    </w:p>
    <w:p w:rsidR="00384EAD" w:rsidRPr="002932AA" w:rsidRDefault="00384EAD" w:rsidP="00384EA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Wykonawca</w:t>
      </w:r>
      <w:r w:rsidRPr="002932AA">
        <w:rPr>
          <w:rFonts w:ascii="Arial" w:hAnsi="Arial" w:cs="Arial"/>
          <w:sz w:val="22"/>
          <w:szCs w:val="22"/>
        </w:rPr>
        <w:t xml:space="preserve"> nie przeniesie wierzytelności wynikających z Umowy na inny podmiot bez uprzedniej zgody </w:t>
      </w:r>
      <w:r w:rsidR="00E50562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 w:rsidRPr="002932AA">
        <w:rPr>
          <w:rFonts w:ascii="Arial" w:hAnsi="Arial" w:cs="Arial"/>
          <w:sz w:val="22"/>
          <w:szCs w:val="22"/>
        </w:rPr>
        <w:t>, wyrażonej na piśmie pod rygorem nieważności.</w:t>
      </w:r>
    </w:p>
    <w:p w:rsidR="00384EAD" w:rsidRDefault="00384EAD" w:rsidP="00384EA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Wszelkie zmiany lub uzupełnienia treści niniejszej </w:t>
      </w:r>
      <w:r>
        <w:rPr>
          <w:rFonts w:ascii="Arial" w:hAnsi="Arial" w:cs="Arial"/>
          <w:sz w:val="22"/>
          <w:szCs w:val="22"/>
        </w:rPr>
        <w:t>U</w:t>
      </w:r>
      <w:r w:rsidRPr="007F33E4">
        <w:rPr>
          <w:rFonts w:ascii="Arial" w:hAnsi="Arial" w:cs="Arial"/>
          <w:sz w:val="22"/>
          <w:szCs w:val="22"/>
        </w:rPr>
        <w:t>mowy będą dokonywane za zgodą obu stron w formie pisemnej pod rygorem nieważności.</w:t>
      </w:r>
    </w:p>
    <w:p w:rsidR="00751C91" w:rsidRDefault="00384EAD" w:rsidP="00E81F5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 w:rsidRPr="00ED7DC7">
        <w:rPr>
          <w:rFonts w:ascii="Arial" w:hAnsi="Arial" w:cs="Arial"/>
          <w:sz w:val="22"/>
          <w:szCs w:val="22"/>
        </w:rPr>
        <w:t>Wszelkie spory wynikłe na tle realizacji Umowy, Strony poddają pod rozstrzygnięcie sądu właściwego miejscowo dla siedziby powoda.</w:t>
      </w:r>
    </w:p>
    <w:p w:rsidR="00384EAD" w:rsidRPr="00ED7DC7" w:rsidRDefault="00384EAD" w:rsidP="00ED7DC7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 w:rsidRPr="00ED7DC7">
        <w:rPr>
          <w:rFonts w:ascii="Arial" w:hAnsi="Arial" w:cs="Arial"/>
          <w:sz w:val="22"/>
          <w:szCs w:val="22"/>
        </w:rPr>
        <w:t xml:space="preserve">Niniejsza Umowa podlega prawu polskiemu i zgodnie z nim winna być interpretowana. </w:t>
      </w:r>
    </w:p>
    <w:p w:rsidR="00384EAD" w:rsidRPr="007F33E4" w:rsidRDefault="00384EAD" w:rsidP="00384EA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Umowa wchodzi w życie od dnia podpisania.</w:t>
      </w:r>
    </w:p>
    <w:p w:rsidR="00384EAD" w:rsidRPr="007F33E4" w:rsidRDefault="00384EAD" w:rsidP="00384EA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Umowa została sporządzona w dwóch jednobrzmiących egzemplarzach, po jednym dla każdej ze Stron.</w:t>
      </w:r>
    </w:p>
    <w:p w:rsidR="00384EAD" w:rsidRPr="007F33E4" w:rsidRDefault="00384EAD" w:rsidP="00384EAD">
      <w:pPr>
        <w:pStyle w:val="Tekstpodstawowy"/>
        <w:numPr>
          <w:ilvl w:val="0"/>
          <w:numId w:val="5"/>
        </w:numPr>
        <w:tabs>
          <w:tab w:val="clear" w:pos="720"/>
          <w:tab w:val="num" w:pos="360"/>
        </w:tabs>
        <w:spacing w:after="120"/>
        <w:ind w:left="360"/>
        <w:jc w:val="both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Następujące Załączniki stanowią integralną cześć </w:t>
      </w:r>
      <w:r>
        <w:rPr>
          <w:rFonts w:ascii="Arial" w:hAnsi="Arial" w:cs="Arial"/>
          <w:sz w:val="22"/>
          <w:szCs w:val="22"/>
        </w:rPr>
        <w:t>u</w:t>
      </w:r>
      <w:r w:rsidRPr="007F33E4">
        <w:rPr>
          <w:rFonts w:ascii="Arial" w:hAnsi="Arial" w:cs="Arial"/>
          <w:sz w:val="22"/>
          <w:szCs w:val="22"/>
        </w:rPr>
        <w:t>mowy:</w:t>
      </w:r>
    </w:p>
    <w:p w:rsidR="00384EAD" w:rsidRPr="007F33E4" w:rsidRDefault="00384EAD" w:rsidP="00384EAD">
      <w:pPr>
        <w:pStyle w:val="Tekstpodstawowy"/>
        <w:spacing w:after="120"/>
        <w:ind w:left="1985" w:hanging="1559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 xml:space="preserve">Załącznik nr 1 – Odpis z KRS </w:t>
      </w:r>
      <w:r>
        <w:rPr>
          <w:rFonts w:ascii="Arial" w:hAnsi="Arial" w:cs="Arial"/>
          <w:sz w:val="22"/>
          <w:szCs w:val="22"/>
        </w:rPr>
        <w:t>i kopia pełnomocnictwa Zamawiającego</w:t>
      </w:r>
    </w:p>
    <w:p w:rsidR="00384EAD" w:rsidRPr="007F33E4" w:rsidRDefault="00384EAD" w:rsidP="00384EAD">
      <w:pPr>
        <w:pStyle w:val="Tekstpodstawowy"/>
        <w:spacing w:after="120"/>
        <w:ind w:left="1985" w:hanging="1559"/>
        <w:rPr>
          <w:rFonts w:ascii="Arial" w:hAnsi="Arial" w:cs="Arial"/>
          <w:sz w:val="22"/>
          <w:szCs w:val="22"/>
        </w:rPr>
      </w:pPr>
      <w:r w:rsidRPr="007F33E4">
        <w:rPr>
          <w:rFonts w:ascii="Arial" w:hAnsi="Arial" w:cs="Arial"/>
          <w:sz w:val="22"/>
          <w:szCs w:val="22"/>
        </w:rPr>
        <w:t>Załącznik nr 2 –</w:t>
      </w:r>
      <w:r>
        <w:rPr>
          <w:rFonts w:ascii="Arial" w:hAnsi="Arial" w:cs="Arial"/>
          <w:sz w:val="22"/>
          <w:szCs w:val="22"/>
        </w:rPr>
        <w:t xml:space="preserve"> Odpis z KRS </w:t>
      </w:r>
      <w:r w:rsidR="00E50562">
        <w:rPr>
          <w:rFonts w:ascii="Arial" w:hAnsi="Arial" w:cs="Arial"/>
          <w:sz w:val="22"/>
          <w:szCs w:val="22"/>
        </w:rPr>
        <w:t xml:space="preserve">i kopia pełnomocnictwa </w:t>
      </w:r>
      <w:r w:rsidRPr="00DC4A31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>ykonawcy</w:t>
      </w:r>
    </w:p>
    <w:p w:rsidR="00384EAD" w:rsidRDefault="00384EAD" w:rsidP="00384EAD">
      <w:pPr>
        <w:pStyle w:val="Tekstpodstawowy"/>
        <w:spacing w:after="120"/>
        <w:ind w:left="1985" w:hanging="1559"/>
        <w:jc w:val="both"/>
        <w:rPr>
          <w:rFonts w:ascii="Arial" w:hAnsi="Arial" w:cs="Arial"/>
          <w:iCs/>
          <w:sz w:val="22"/>
        </w:rPr>
      </w:pPr>
      <w:r w:rsidRPr="007F33E4">
        <w:rPr>
          <w:rFonts w:ascii="Arial" w:hAnsi="Arial" w:cs="Arial"/>
          <w:sz w:val="22"/>
          <w:szCs w:val="22"/>
        </w:rPr>
        <w:t>Załącznik nr 3 –</w:t>
      </w:r>
      <w:r>
        <w:rPr>
          <w:rFonts w:ascii="Arial" w:hAnsi="Arial" w:cs="Arial"/>
          <w:sz w:val="22"/>
          <w:szCs w:val="22"/>
        </w:rPr>
        <w:t xml:space="preserve"> Zasady</w:t>
      </w:r>
      <w:r w:rsidRPr="00604AFD">
        <w:rPr>
          <w:rFonts w:ascii="Arial" w:hAnsi="Arial" w:cs="Arial"/>
          <w:iCs/>
          <w:sz w:val="22"/>
        </w:rPr>
        <w:t xml:space="preserve"> usuwania awarii linii optotelekomunikacyjnych </w:t>
      </w:r>
      <w:r w:rsidR="00E50562" w:rsidRPr="00705D83">
        <w:rPr>
          <w:rFonts w:ascii="Arial" w:hAnsi="Arial" w:cs="Arial"/>
          <w:b/>
          <w:sz w:val="22"/>
          <w:szCs w:val="22"/>
        </w:rPr>
        <w:t>[nazwa przedsiębiorcy telekomunikacyjnego]</w:t>
      </w:r>
      <w:r w:rsidRPr="00604AFD">
        <w:rPr>
          <w:rFonts w:ascii="Arial" w:hAnsi="Arial" w:cs="Arial"/>
          <w:iCs/>
          <w:sz w:val="22"/>
        </w:rPr>
        <w:t>., ułożonych wspólnie z liniami energetycznymi</w:t>
      </w:r>
      <w:r>
        <w:rPr>
          <w:rFonts w:ascii="Arial" w:hAnsi="Arial" w:cs="Arial"/>
          <w:iCs/>
          <w:sz w:val="22"/>
        </w:rPr>
        <w:t xml:space="preserve"> sieci </w:t>
      </w:r>
      <w:r w:rsidR="00E50562" w:rsidRPr="00705D83">
        <w:rPr>
          <w:rFonts w:ascii="Arial" w:hAnsi="Arial" w:cs="Arial"/>
          <w:b/>
          <w:sz w:val="22"/>
          <w:szCs w:val="22"/>
        </w:rPr>
        <w:t xml:space="preserve">[nazwa przedsiębiorcy </w:t>
      </w:r>
      <w:r w:rsidR="00E50562">
        <w:rPr>
          <w:rFonts w:ascii="Arial" w:hAnsi="Arial" w:cs="Arial"/>
          <w:b/>
          <w:sz w:val="22"/>
          <w:szCs w:val="22"/>
        </w:rPr>
        <w:t>energetycznego</w:t>
      </w:r>
      <w:r w:rsidR="00E50562" w:rsidRPr="00705D83">
        <w:rPr>
          <w:rFonts w:ascii="Arial" w:hAnsi="Arial" w:cs="Arial"/>
          <w:b/>
          <w:sz w:val="22"/>
          <w:szCs w:val="22"/>
        </w:rPr>
        <w:t>]</w:t>
      </w:r>
      <w:r w:rsidR="00E50562">
        <w:rPr>
          <w:rFonts w:ascii="Arial" w:hAnsi="Arial" w:cs="Arial"/>
          <w:b/>
          <w:sz w:val="22"/>
          <w:szCs w:val="22"/>
        </w:rPr>
        <w:t>.</w:t>
      </w:r>
    </w:p>
    <w:p w:rsidR="00384EAD" w:rsidRPr="007F33E4" w:rsidRDefault="00384EAD" w:rsidP="00384EAD">
      <w:pPr>
        <w:pStyle w:val="Tekstpodstawowy"/>
        <w:spacing w:after="120"/>
        <w:ind w:left="1985" w:hanging="155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Cs/>
          <w:sz w:val="22"/>
        </w:rPr>
        <w:t xml:space="preserve">Załącznik nr 4 – Plan linii optotelekomunikacyjnych wspólnych z </w:t>
      </w:r>
      <w:r w:rsidR="00E50562">
        <w:rPr>
          <w:rFonts w:ascii="Arial" w:hAnsi="Arial" w:cs="Arial"/>
          <w:iCs/>
          <w:sz w:val="22"/>
        </w:rPr>
        <w:t xml:space="preserve">liniami elektroenergetycznymi </w:t>
      </w:r>
      <w:r w:rsidR="00E50562" w:rsidRPr="00E50562">
        <w:rPr>
          <w:rFonts w:ascii="Arial" w:hAnsi="Arial" w:cs="Arial"/>
          <w:b/>
          <w:iCs/>
          <w:sz w:val="22"/>
        </w:rPr>
        <w:t>[nazwa inwestycji]</w:t>
      </w:r>
    </w:p>
    <w:p w:rsidR="00384EAD" w:rsidRDefault="00384EAD" w:rsidP="00384EAD">
      <w:pPr>
        <w:pStyle w:val="Tekstpodstawowy"/>
        <w:spacing w:after="120"/>
        <w:ind w:left="1985" w:hanging="1559"/>
        <w:rPr>
          <w:rFonts w:ascii="Arial" w:hAnsi="Arial" w:cs="Arial"/>
          <w:sz w:val="22"/>
          <w:szCs w:val="22"/>
        </w:rPr>
      </w:pPr>
    </w:p>
    <w:p w:rsidR="00384EAD" w:rsidRDefault="00384EAD" w:rsidP="00384EAD">
      <w:pPr>
        <w:pStyle w:val="Tekstpodstawowy"/>
        <w:spacing w:after="120"/>
        <w:ind w:left="1985" w:hanging="1559"/>
        <w:rPr>
          <w:rFonts w:ascii="Arial" w:hAnsi="Arial" w:cs="Arial"/>
          <w:sz w:val="22"/>
          <w:szCs w:val="22"/>
        </w:rPr>
      </w:pPr>
    </w:p>
    <w:p w:rsidR="00384EAD" w:rsidRDefault="00384EAD" w:rsidP="00384EAD">
      <w:pPr>
        <w:pStyle w:val="Tekstpodstawowy"/>
        <w:spacing w:after="120"/>
        <w:ind w:left="1985" w:hanging="1559"/>
        <w:rPr>
          <w:rFonts w:ascii="Arial" w:hAnsi="Arial" w:cs="Arial"/>
          <w:sz w:val="22"/>
          <w:szCs w:val="22"/>
        </w:rPr>
      </w:pPr>
    </w:p>
    <w:p w:rsidR="00384EAD" w:rsidRDefault="00384EAD" w:rsidP="00384EAD">
      <w:pPr>
        <w:pStyle w:val="Tekstpodstawowy"/>
        <w:spacing w:after="120"/>
        <w:ind w:left="1985" w:hanging="1559"/>
        <w:rPr>
          <w:rFonts w:ascii="Arial" w:hAnsi="Arial" w:cs="Arial"/>
          <w:sz w:val="22"/>
          <w:szCs w:val="22"/>
        </w:rPr>
      </w:pPr>
    </w:p>
    <w:p w:rsidR="00384EAD" w:rsidRPr="0032315D" w:rsidRDefault="00384EAD" w:rsidP="00384EAD">
      <w:pPr>
        <w:pStyle w:val="Tekstpodstawowy"/>
        <w:tabs>
          <w:tab w:val="left" w:pos="5670"/>
        </w:tabs>
        <w:spacing w:after="120"/>
        <w:ind w:left="1985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Zamawiający</w:t>
      </w:r>
      <w:r w:rsidRPr="0032315D">
        <w:rPr>
          <w:rFonts w:ascii="Arial" w:hAnsi="Arial" w:cs="Arial"/>
          <w:b/>
          <w:sz w:val="22"/>
          <w:szCs w:val="22"/>
        </w:rPr>
        <w:tab/>
        <w:t>Wykonawca</w:t>
      </w:r>
    </w:p>
    <w:p w:rsidR="00384EAD" w:rsidRDefault="00384EAD" w:rsidP="00384EAD">
      <w:pPr>
        <w:pStyle w:val="Tekstpodstawowy"/>
        <w:spacing w:after="120"/>
        <w:ind w:left="1080"/>
        <w:jc w:val="both"/>
        <w:rPr>
          <w:rFonts w:ascii="Arial" w:hAnsi="Arial" w:cs="Arial"/>
          <w:sz w:val="22"/>
          <w:szCs w:val="22"/>
        </w:rPr>
        <w:sectPr w:rsidR="00384EAD" w:rsidSect="0042645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384EAD" w:rsidRDefault="00384EAD" w:rsidP="00384EAD">
      <w:pPr>
        <w:pStyle w:val="Tekstpodstawowy"/>
        <w:spacing w:after="120"/>
        <w:ind w:left="1080"/>
        <w:jc w:val="both"/>
        <w:rPr>
          <w:rFonts w:ascii="Arial" w:hAnsi="Arial" w:cs="Arial"/>
          <w:sz w:val="22"/>
          <w:szCs w:val="22"/>
        </w:rPr>
      </w:pPr>
    </w:p>
    <w:p w:rsidR="00384EAD" w:rsidRPr="00B77671" w:rsidRDefault="00384EAD" w:rsidP="00384EAD">
      <w:pPr>
        <w:pStyle w:val="Tekstpodstawowy"/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B77671">
        <w:rPr>
          <w:rFonts w:ascii="Arial" w:hAnsi="Arial" w:cs="Arial"/>
          <w:b/>
          <w:sz w:val="22"/>
          <w:szCs w:val="22"/>
        </w:rPr>
        <w:t>Załącznik nr 1</w:t>
      </w:r>
    </w:p>
    <w:p w:rsidR="00384EAD" w:rsidRPr="00B77671" w:rsidRDefault="00384EAD" w:rsidP="005E2DF7">
      <w:pPr>
        <w:pStyle w:val="Tekstpodstawowy"/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B77671">
        <w:rPr>
          <w:rFonts w:ascii="Arial" w:hAnsi="Arial" w:cs="Arial"/>
          <w:b/>
          <w:sz w:val="22"/>
          <w:szCs w:val="22"/>
        </w:rPr>
        <w:t>Odpis z KRS i kopia pełnomocnictwa Zamawiającego</w:t>
      </w:r>
    </w:p>
    <w:p w:rsidR="00384EAD" w:rsidRDefault="00384EAD" w:rsidP="00384EAD">
      <w:pPr>
        <w:pStyle w:val="Tekstpodstawowy"/>
        <w:spacing w:after="120"/>
        <w:jc w:val="right"/>
        <w:rPr>
          <w:rFonts w:ascii="Arial" w:hAnsi="Arial" w:cs="Arial"/>
          <w:sz w:val="22"/>
          <w:szCs w:val="22"/>
        </w:rPr>
      </w:pPr>
    </w:p>
    <w:p w:rsidR="00384EAD" w:rsidRDefault="00384EAD" w:rsidP="00384EAD">
      <w:pPr>
        <w:pStyle w:val="Tekstpodstawowy"/>
        <w:spacing w:after="120"/>
        <w:ind w:left="1080"/>
        <w:jc w:val="both"/>
        <w:rPr>
          <w:rFonts w:ascii="Arial" w:hAnsi="Arial" w:cs="Arial"/>
          <w:sz w:val="22"/>
          <w:szCs w:val="22"/>
        </w:rPr>
        <w:sectPr w:rsidR="00384EAD" w:rsidSect="00426450">
          <w:footerReference w:type="default" r:id="rId15"/>
          <w:pgSz w:w="11907" w:h="16840" w:code="9"/>
          <w:pgMar w:top="1618" w:right="1417" w:bottom="1417" w:left="1418" w:header="708" w:footer="708" w:gutter="0"/>
          <w:pgNumType w:start="1"/>
          <w:cols w:space="708"/>
          <w:docGrid w:linePitch="360"/>
        </w:sectPr>
      </w:pPr>
    </w:p>
    <w:p w:rsidR="00384EAD" w:rsidRPr="00954D94" w:rsidRDefault="00384EAD" w:rsidP="003C7AA1">
      <w:pPr>
        <w:pStyle w:val="Tekstpodstawowy"/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954D94">
        <w:rPr>
          <w:rFonts w:ascii="Arial" w:hAnsi="Arial" w:cs="Arial"/>
          <w:b/>
          <w:sz w:val="22"/>
          <w:szCs w:val="22"/>
        </w:rPr>
        <w:lastRenderedPageBreak/>
        <w:t>Załącznik nr 2</w:t>
      </w:r>
    </w:p>
    <w:p w:rsidR="00384EAD" w:rsidRPr="00954D94" w:rsidRDefault="00384EAD" w:rsidP="003C7AA1">
      <w:pPr>
        <w:pStyle w:val="Tekstpodstawowy"/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954D94">
        <w:rPr>
          <w:rFonts w:ascii="Arial" w:hAnsi="Arial" w:cs="Arial"/>
          <w:b/>
          <w:sz w:val="22"/>
          <w:szCs w:val="22"/>
        </w:rPr>
        <w:t xml:space="preserve">Odpis z KRS i kopia </w:t>
      </w:r>
      <w:r w:rsidR="005E2DF7">
        <w:rPr>
          <w:rFonts w:ascii="Arial" w:hAnsi="Arial" w:cs="Arial"/>
          <w:b/>
          <w:sz w:val="22"/>
          <w:szCs w:val="22"/>
        </w:rPr>
        <w:t xml:space="preserve">pełnomocnictwa </w:t>
      </w:r>
      <w:r w:rsidRPr="00954D94">
        <w:rPr>
          <w:rFonts w:ascii="Arial" w:hAnsi="Arial" w:cs="Arial"/>
          <w:b/>
          <w:sz w:val="22"/>
          <w:szCs w:val="22"/>
        </w:rPr>
        <w:t>Wykonawcy</w:t>
      </w:r>
    </w:p>
    <w:p w:rsidR="005E2DF7" w:rsidRDefault="005E2DF7" w:rsidP="00384EAD">
      <w:pPr>
        <w:pStyle w:val="Tekstpodstawowy"/>
        <w:spacing w:after="120"/>
        <w:jc w:val="both"/>
      </w:pPr>
    </w:p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Pr="005E2DF7" w:rsidRDefault="005E2DF7" w:rsidP="005E2DF7"/>
    <w:p w:rsidR="005E2DF7" w:rsidRDefault="005E2DF7" w:rsidP="005E2DF7">
      <w:pPr>
        <w:tabs>
          <w:tab w:val="left" w:pos="1245"/>
        </w:tabs>
        <w:sectPr w:rsidR="005E2DF7" w:rsidSect="00426450">
          <w:footerReference w:type="default" r:id="rId16"/>
          <w:pgSz w:w="11907" w:h="16840" w:code="9"/>
          <w:pgMar w:top="1618" w:right="1417" w:bottom="1417" w:left="1418" w:header="708" w:footer="708" w:gutter="0"/>
          <w:pgNumType w:start="1"/>
          <w:cols w:space="708"/>
          <w:docGrid w:linePitch="360"/>
        </w:sectPr>
      </w:pPr>
      <w:r>
        <w:tab/>
      </w:r>
    </w:p>
    <w:p w:rsidR="00384EAD" w:rsidRPr="00954D94" w:rsidRDefault="00384EAD" w:rsidP="003C7AA1">
      <w:pPr>
        <w:pStyle w:val="Tekstpodstawowy"/>
        <w:spacing w:after="1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Załącznik nr 3</w:t>
      </w:r>
    </w:p>
    <w:p w:rsidR="00384EAD" w:rsidRPr="003C7AA1" w:rsidRDefault="00384EAD" w:rsidP="00384EAD">
      <w:pPr>
        <w:pStyle w:val="Tekstpodstawowy"/>
        <w:spacing w:after="120"/>
        <w:jc w:val="center"/>
        <w:rPr>
          <w:rFonts w:ascii="Arial" w:hAnsi="Arial" w:cs="Arial"/>
          <w:b/>
          <w:iCs/>
          <w:sz w:val="22"/>
        </w:rPr>
      </w:pPr>
      <w:r w:rsidRPr="003C7AA1">
        <w:rPr>
          <w:rFonts w:ascii="Arial" w:hAnsi="Arial" w:cs="Arial"/>
          <w:b/>
          <w:iCs/>
          <w:sz w:val="22"/>
        </w:rPr>
        <w:t xml:space="preserve">Zasady usuwania awarii linii optotelekomunikacyjnych </w:t>
      </w:r>
      <w:r w:rsidR="003C7AA1" w:rsidRPr="003C7AA1">
        <w:rPr>
          <w:rFonts w:ascii="Arial" w:hAnsi="Arial" w:cs="Arial"/>
          <w:b/>
          <w:sz w:val="22"/>
          <w:szCs w:val="22"/>
        </w:rPr>
        <w:t>[nazwa przedsiębiorcy telekomunikacyjnego]</w:t>
      </w:r>
      <w:r w:rsidRPr="003C7AA1">
        <w:rPr>
          <w:rFonts w:ascii="Arial" w:hAnsi="Arial" w:cs="Arial"/>
          <w:b/>
          <w:iCs/>
          <w:sz w:val="22"/>
        </w:rPr>
        <w:t xml:space="preserve">, ułożonych wspólnie z liniami energetycznymi sieci </w:t>
      </w:r>
      <w:r w:rsidR="003C7AA1" w:rsidRPr="003C7AA1">
        <w:rPr>
          <w:rFonts w:ascii="Arial" w:hAnsi="Arial" w:cs="Arial"/>
          <w:b/>
          <w:sz w:val="22"/>
          <w:szCs w:val="22"/>
        </w:rPr>
        <w:t>[nazwa przedsiębiorcy energetycznego]</w:t>
      </w:r>
    </w:p>
    <w:p w:rsidR="00384EAD" w:rsidRDefault="00384EAD" w:rsidP="00384EAD">
      <w:pPr>
        <w:pStyle w:val="Tekstpodstawowy"/>
        <w:spacing w:after="120"/>
        <w:jc w:val="center"/>
        <w:rPr>
          <w:rFonts w:ascii="Arial" w:hAnsi="Arial" w:cs="Arial"/>
          <w:b/>
          <w:iCs/>
          <w:sz w:val="22"/>
        </w:rPr>
      </w:pPr>
    </w:p>
    <w:p w:rsidR="00384EAD" w:rsidRDefault="00384EAD" w:rsidP="00384EAD">
      <w:pPr>
        <w:pStyle w:val="Tekstpodstawowy"/>
        <w:spacing w:after="120"/>
        <w:jc w:val="center"/>
        <w:rPr>
          <w:rFonts w:ascii="Arial" w:hAnsi="Arial" w:cs="Arial"/>
          <w:b/>
          <w:iCs/>
          <w:sz w:val="22"/>
        </w:rPr>
      </w:pPr>
    </w:p>
    <w:p w:rsidR="00384EAD" w:rsidRDefault="00384EAD" w:rsidP="00384EAD">
      <w:pPr>
        <w:pStyle w:val="Tekstpodstawowy"/>
        <w:spacing w:after="120"/>
        <w:jc w:val="center"/>
        <w:rPr>
          <w:rFonts w:ascii="Arial" w:hAnsi="Arial" w:cs="Arial"/>
          <w:b/>
          <w:iCs/>
          <w:sz w:val="22"/>
        </w:rPr>
      </w:pPr>
    </w:p>
    <w:p w:rsidR="005E2DF7" w:rsidRDefault="005E2DF7" w:rsidP="00384EAD">
      <w:pPr>
        <w:pStyle w:val="Tekstpodstawowy"/>
        <w:spacing w:after="120"/>
        <w:jc w:val="center"/>
        <w:rPr>
          <w:rFonts w:ascii="Arial" w:hAnsi="Arial" w:cs="Arial"/>
          <w:b/>
          <w:iCs/>
          <w:sz w:val="22"/>
        </w:rPr>
        <w:sectPr w:rsidR="005E2DF7" w:rsidSect="00426450">
          <w:headerReference w:type="default" r:id="rId17"/>
          <w:footerReference w:type="default" r:id="rId18"/>
          <w:pgSz w:w="11907" w:h="16840" w:code="9"/>
          <w:pgMar w:top="1618" w:right="1417" w:bottom="1417" w:left="1418" w:header="708" w:footer="708" w:gutter="0"/>
          <w:pgNumType w:start="1"/>
          <w:cols w:space="708"/>
          <w:docGrid w:linePitch="360"/>
        </w:sectPr>
      </w:pPr>
    </w:p>
    <w:p w:rsidR="00384EAD" w:rsidRDefault="00384EAD" w:rsidP="00384EAD">
      <w:pPr>
        <w:pStyle w:val="Tekstpodstawowy"/>
        <w:spacing w:after="120"/>
        <w:jc w:val="center"/>
        <w:rPr>
          <w:rFonts w:ascii="Arial" w:hAnsi="Arial" w:cs="Arial"/>
          <w:b/>
          <w:iCs/>
          <w:sz w:val="22"/>
        </w:rPr>
      </w:pPr>
      <w:r>
        <w:rPr>
          <w:rFonts w:ascii="Arial" w:hAnsi="Arial" w:cs="Arial"/>
          <w:b/>
          <w:iCs/>
          <w:sz w:val="22"/>
        </w:rPr>
        <w:lastRenderedPageBreak/>
        <w:t>Załącznik Nr 4</w:t>
      </w:r>
    </w:p>
    <w:p w:rsidR="00384EAD" w:rsidRPr="003C7AA1" w:rsidRDefault="00384EAD" w:rsidP="00384EAD">
      <w:pPr>
        <w:pStyle w:val="Tekstpodstawowy"/>
        <w:spacing w:after="120"/>
        <w:ind w:left="1985" w:hanging="1559"/>
        <w:jc w:val="both"/>
        <w:rPr>
          <w:rFonts w:ascii="Arial" w:hAnsi="Arial" w:cs="Arial"/>
          <w:b/>
          <w:sz w:val="22"/>
          <w:szCs w:val="22"/>
        </w:rPr>
      </w:pPr>
      <w:r w:rsidRPr="003C7AA1">
        <w:rPr>
          <w:rFonts w:ascii="Arial" w:hAnsi="Arial" w:cs="Arial"/>
          <w:b/>
          <w:iCs/>
          <w:sz w:val="22"/>
        </w:rPr>
        <w:t xml:space="preserve">Plan linii optotelekomunikacyjnych wspólnych z liniami elektroenergetycznymi </w:t>
      </w:r>
    </w:p>
    <w:p w:rsidR="00384EAD" w:rsidRPr="00954D94" w:rsidRDefault="00384EAD" w:rsidP="00384EAD">
      <w:pPr>
        <w:pStyle w:val="Tekstpodstawowy"/>
        <w:spacing w:after="120"/>
        <w:jc w:val="center"/>
        <w:rPr>
          <w:b/>
        </w:rPr>
      </w:pPr>
    </w:p>
    <w:p w:rsidR="0019455D" w:rsidRDefault="005F0ABB"/>
    <w:sectPr w:rsidR="0019455D" w:rsidSect="00426450">
      <w:footerReference w:type="default" r:id="rId19"/>
      <w:pgSz w:w="11907" w:h="16840" w:code="9"/>
      <w:pgMar w:top="1618" w:right="1417" w:bottom="1417" w:left="1418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ABB" w:rsidRDefault="005F0ABB">
      <w:r>
        <w:separator/>
      </w:r>
    </w:p>
  </w:endnote>
  <w:endnote w:type="continuationSeparator" w:id="0">
    <w:p w:rsidR="005F0ABB" w:rsidRDefault="005F0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 PL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85B" w:rsidRDefault="000C640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84EA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5285B" w:rsidRDefault="005F0ABB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50552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5285B" w:rsidRPr="00426450" w:rsidRDefault="000C6402" w:rsidP="00426450">
        <w:pPr>
          <w:pStyle w:val="Stopka"/>
          <w:pBdr>
            <w:top w:val="double" w:sz="4" w:space="1" w:color="auto"/>
          </w:pBdr>
          <w:tabs>
            <w:tab w:val="clear" w:pos="9406"/>
          </w:tabs>
          <w:jc w:val="right"/>
        </w:pPr>
        <w:r>
          <w:fldChar w:fldCharType="begin"/>
        </w:r>
        <w:r w:rsidR="009123E8">
          <w:instrText xml:space="preserve"> PAGE   \* MERGEFORMAT </w:instrText>
        </w:r>
        <w:r>
          <w:fldChar w:fldCharType="separate"/>
        </w:r>
        <w:r w:rsidR="00E81F5D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85B" w:rsidRDefault="00384EAD">
    <w:pPr>
      <w:pStyle w:val="Stopka"/>
      <w:jc w:val="right"/>
    </w:pPr>
    <w:r>
      <w:t>2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85B" w:rsidRDefault="005F0ABB" w:rsidP="0032315D">
    <w:pPr>
      <w:pStyle w:val="Stopka"/>
      <w:pBdr>
        <w:top w:val="single" w:sz="4" w:space="1" w:color="auto"/>
      </w:pBdr>
      <w:ind w:right="360"/>
    </w:pPr>
  </w:p>
  <w:p w:rsidR="0035285B" w:rsidRPr="00C92389" w:rsidRDefault="00384EAD" w:rsidP="00C92389">
    <w:pPr>
      <w:pStyle w:val="Stopka"/>
      <w:pBdr>
        <w:top w:val="single" w:sz="4" w:space="1" w:color="auto"/>
      </w:pBdr>
      <w:tabs>
        <w:tab w:val="left" w:pos="8460"/>
      </w:tabs>
      <w:ind w:right="360"/>
      <w:rPr>
        <w:rFonts w:ascii="Arial" w:hAnsi="Arial" w:cs="Arial"/>
        <w:sz w:val="22"/>
        <w:szCs w:val="22"/>
      </w:rPr>
    </w:pPr>
    <w:r w:rsidRPr="00C92389">
      <w:rPr>
        <w:rFonts w:ascii="Arial" w:hAnsi="Arial" w:cs="Arial"/>
        <w:sz w:val="22"/>
        <w:szCs w:val="22"/>
      </w:rPr>
      <w:t>Umowa ramowa</w:t>
    </w:r>
    <w:r w:rsidR="003C7AA1">
      <w:rPr>
        <w:rFonts w:ascii="Arial" w:hAnsi="Arial" w:cs="Arial"/>
        <w:sz w:val="22"/>
        <w:szCs w:val="22"/>
      </w:rPr>
      <w:t xml:space="preserve"> </w:t>
    </w:r>
    <w:r>
      <w:rPr>
        <w:rFonts w:ascii="Arial" w:hAnsi="Arial" w:cs="Arial"/>
        <w:sz w:val="22"/>
        <w:szCs w:val="22"/>
      </w:rPr>
      <w:t>– Załącznik nr 1</w:t>
    </w:r>
    <w:r>
      <w:rPr>
        <w:rFonts w:ascii="Arial" w:hAnsi="Arial" w:cs="Arial"/>
        <w:sz w:val="22"/>
        <w:szCs w:val="22"/>
      </w:rPr>
      <w:tab/>
    </w:r>
    <w:r>
      <w:rPr>
        <w:rFonts w:ascii="Arial" w:hAnsi="Arial" w:cs="Arial"/>
        <w:sz w:val="22"/>
        <w:szCs w:val="22"/>
      </w:rP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85B" w:rsidRDefault="005F0ABB" w:rsidP="0032315D">
    <w:pPr>
      <w:pStyle w:val="Stopka"/>
      <w:pBdr>
        <w:top w:val="single" w:sz="4" w:space="1" w:color="auto"/>
      </w:pBdr>
      <w:ind w:right="360"/>
    </w:pPr>
  </w:p>
  <w:p w:rsidR="0035285B" w:rsidRPr="00C92389" w:rsidRDefault="00384EAD" w:rsidP="00C92389">
    <w:pPr>
      <w:pStyle w:val="Stopka"/>
      <w:pBdr>
        <w:top w:val="single" w:sz="4" w:space="1" w:color="auto"/>
      </w:pBdr>
      <w:tabs>
        <w:tab w:val="left" w:pos="8460"/>
      </w:tabs>
      <w:ind w:right="360"/>
      <w:rPr>
        <w:rFonts w:ascii="Arial" w:hAnsi="Arial" w:cs="Arial"/>
        <w:sz w:val="22"/>
        <w:szCs w:val="22"/>
      </w:rPr>
    </w:pPr>
    <w:r w:rsidRPr="00C92389">
      <w:rPr>
        <w:rFonts w:ascii="Arial" w:hAnsi="Arial" w:cs="Arial"/>
        <w:sz w:val="22"/>
        <w:szCs w:val="22"/>
      </w:rPr>
      <w:t>Umowa ramowa</w:t>
    </w:r>
    <w:r w:rsidR="003C7AA1">
      <w:rPr>
        <w:rFonts w:ascii="Arial" w:hAnsi="Arial" w:cs="Arial"/>
        <w:sz w:val="22"/>
        <w:szCs w:val="22"/>
      </w:rPr>
      <w:t xml:space="preserve"> </w:t>
    </w:r>
    <w:r>
      <w:rPr>
        <w:rFonts w:ascii="Arial" w:hAnsi="Arial" w:cs="Arial"/>
        <w:sz w:val="22"/>
        <w:szCs w:val="22"/>
      </w:rPr>
      <w:t>– Załącznik nr 2</w:t>
    </w:r>
    <w:r>
      <w:rPr>
        <w:rFonts w:ascii="Arial" w:hAnsi="Arial" w:cs="Arial"/>
        <w:sz w:val="22"/>
        <w:szCs w:val="22"/>
      </w:rPr>
      <w:tab/>
    </w:r>
    <w:r>
      <w:rPr>
        <w:rFonts w:ascii="Arial" w:hAnsi="Arial" w:cs="Arial"/>
        <w:sz w:val="22"/>
        <w:szCs w:val="22"/>
      </w:rPr>
      <w:tab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85B" w:rsidRDefault="005F0ABB" w:rsidP="0032315D">
    <w:pPr>
      <w:pStyle w:val="Stopka"/>
      <w:pBdr>
        <w:top w:val="single" w:sz="4" w:space="1" w:color="auto"/>
      </w:pBdr>
      <w:ind w:right="360"/>
    </w:pPr>
  </w:p>
  <w:p w:rsidR="0035285B" w:rsidRPr="00C92389" w:rsidRDefault="00384EAD" w:rsidP="00C92389">
    <w:pPr>
      <w:pStyle w:val="Stopka"/>
      <w:pBdr>
        <w:top w:val="single" w:sz="4" w:space="1" w:color="auto"/>
      </w:pBdr>
      <w:tabs>
        <w:tab w:val="left" w:pos="8460"/>
      </w:tabs>
      <w:ind w:right="360"/>
      <w:rPr>
        <w:rFonts w:ascii="Arial" w:hAnsi="Arial" w:cs="Arial"/>
        <w:sz w:val="22"/>
        <w:szCs w:val="22"/>
      </w:rPr>
    </w:pPr>
    <w:r w:rsidRPr="00C92389">
      <w:rPr>
        <w:rFonts w:ascii="Arial" w:hAnsi="Arial" w:cs="Arial"/>
        <w:sz w:val="22"/>
        <w:szCs w:val="22"/>
      </w:rPr>
      <w:t>Umowa ramowa</w:t>
    </w:r>
    <w:r w:rsidR="003C7AA1">
      <w:rPr>
        <w:rFonts w:ascii="Arial" w:hAnsi="Arial" w:cs="Arial"/>
        <w:sz w:val="22"/>
        <w:szCs w:val="22"/>
      </w:rPr>
      <w:t xml:space="preserve"> </w:t>
    </w:r>
    <w:r w:rsidR="005E2DF7">
      <w:rPr>
        <w:rFonts w:ascii="Arial" w:hAnsi="Arial" w:cs="Arial"/>
        <w:sz w:val="22"/>
        <w:szCs w:val="22"/>
      </w:rPr>
      <w:t>– Załącznik nr 3</w:t>
    </w:r>
    <w:r>
      <w:rPr>
        <w:rFonts w:ascii="Arial" w:hAnsi="Arial" w:cs="Arial"/>
        <w:sz w:val="22"/>
        <w:szCs w:val="22"/>
      </w:rPr>
      <w:tab/>
    </w:r>
    <w:r>
      <w:rPr>
        <w:rFonts w:ascii="Arial" w:hAnsi="Arial" w:cs="Arial"/>
        <w:sz w:val="22"/>
        <w:szCs w:val="22"/>
      </w:rPr>
      <w:tab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DF7" w:rsidRDefault="005E2DF7" w:rsidP="0032315D">
    <w:pPr>
      <w:pStyle w:val="Stopka"/>
      <w:pBdr>
        <w:top w:val="single" w:sz="4" w:space="1" w:color="auto"/>
      </w:pBdr>
      <w:ind w:right="360"/>
    </w:pPr>
  </w:p>
  <w:p w:rsidR="005E2DF7" w:rsidRPr="00C92389" w:rsidRDefault="005E2DF7" w:rsidP="00C92389">
    <w:pPr>
      <w:pStyle w:val="Stopka"/>
      <w:pBdr>
        <w:top w:val="single" w:sz="4" w:space="1" w:color="auto"/>
      </w:pBdr>
      <w:tabs>
        <w:tab w:val="left" w:pos="8460"/>
      </w:tabs>
      <w:ind w:right="360"/>
      <w:rPr>
        <w:rFonts w:ascii="Arial" w:hAnsi="Arial" w:cs="Arial"/>
        <w:sz w:val="22"/>
        <w:szCs w:val="22"/>
      </w:rPr>
    </w:pPr>
    <w:r w:rsidRPr="00C92389">
      <w:rPr>
        <w:rFonts w:ascii="Arial" w:hAnsi="Arial" w:cs="Arial"/>
        <w:sz w:val="22"/>
        <w:szCs w:val="22"/>
      </w:rPr>
      <w:t>Umowa ramowa</w:t>
    </w:r>
    <w:r>
      <w:rPr>
        <w:rFonts w:ascii="Arial" w:hAnsi="Arial" w:cs="Arial"/>
        <w:sz w:val="22"/>
        <w:szCs w:val="22"/>
      </w:rPr>
      <w:t xml:space="preserve"> – Załącznik nr 4</w:t>
    </w:r>
    <w:r>
      <w:rPr>
        <w:rFonts w:ascii="Arial" w:hAnsi="Arial" w:cs="Arial"/>
        <w:sz w:val="22"/>
        <w:szCs w:val="22"/>
      </w:rPr>
      <w:tab/>
    </w:r>
    <w:r>
      <w:rPr>
        <w:rFonts w:ascii="Arial" w:hAnsi="Arial" w:cs="Arial"/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ABB" w:rsidRDefault="005F0ABB">
      <w:r>
        <w:separator/>
      </w:r>
    </w:p>
  </w:footnote>
  <w:footnote w:type="continuationSeparator" w:id="0">
    <w:p w:rsidR="005F0ABB" w:rsidRDefault="005F0A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85B" w:rsidRDefault="000C6402">
    <w:pPr>
      <w:pStyle w:val="Nagwek"/>
      <w:framePr w:wrap="around" w:vAnchor="text" w:hAnchor="margin" w:y="1"/>
      <w:rPr>
        <w:rStyle w:val="Numerstrony"/>
      </w:rPr>
    </w:pPr>
    <w:r>
      <w:rPr>
        <w:rStyle w:val="Numerstrony"/>
      </w:rPr>
      <w:fldChar w:fldCharType="begin"/>
    </w:r>
    <w:r w:rsidR="00384EAD">
      <w:rPr>
        <w:rStyle w:val="Numerstrony"/>
      </w:rPr>
      <w:instrText xml:space="preserve"> NUMPAGES </w:instrText>
    </w:r>
    <w:r>
      <w:rPr>
        <w:rStyle w:val="Numerstrony"/>
      </w:rPr>
      <w:fldChar w:fldCharType="separate"/>
    </w:r>
    <w:r w:rsidR="00384EAD">
      <w:rPr>
        <w:rStyle w:val="Numerstrony"/>
        <w:noProof/>
      </w:rPr>
      <w:t>14</w:t>
    </w:r>
    <w:r>
      <w:rPr>
        <w:rStyle w:val="Numerstrony"/>
      </w:rPr>
      <w:fldChar w:fldCharType="end"/>
    </w:r>
    <w:r>
      <w:rPr>
        <w:rStyle w:val="Numerstrony"/>
      </w:rPr>
      <w:fldChar w:fldCharType="begin"/>
    </w:r>
    <w:r w:rsidR="00384EA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84EAD">
      <w:rPr>
        <w:rStyle w:val="Numerstrony"/>
      </w:rPr>
      <w:t>11</w:t>
    </w:r>
    <w:r>
      <w:rPr>
        <w:rStyle w:val="Numerstrony"/>
      </w:rPr>
      <w:fldChar w:fldCharType="end"/>
    </w:r>
  </w:p>
  <w:p w:rsidR="0035285B" w:rsidRDefault="005F0ABB">
    <w:pPr>
      <w:pStyle w:val="Nagwek"/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85B" w:rsidRDefault="005F0ABB">
    <w:pPr>
      <w:pStyle w:val="Nagwek"/>
      <w:tabs>
        <w:tab w:val="clear" w:pos="4703"/>
        <w:tab w:val="center" w:pos="1134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85B" w:rsidRDefault="00E81F5D">
    <w:pPr>
      <w:pStyle w:val="Nagwek"/>
      <w:ind w:right="360" w:firstLine="360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4114800</wp:posOffset>
              </wp:positionH>
              <wp:positionV relativeFrom="paragraph">
                <wp:posOffset>-151130</wp:posOffset>
              </wp:positionV>
              <wp:extent cx="1294765" cy="894080"/>
              <wp:effectExtent l="0" t="0" r="635" b="1270"/>
              <wp:wrapNone/>
              <wp:docPr id="4" name="Grup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294765" cy="894080"/>
                        <a:chOff x="8729" y="856"/>
                        <a:chExt cx="2039" cy="1408"/>
                      </a:xfrm>
                    </wpg:grpSpPr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729" y="856"/>
                          <a:ext cx="2039" cy="1408"/>
                        </a:xfrm>
                        <a:prstGeom prst="rect">
                          <a:avLst/>
                        </a:prstGeom>
                        <a:solidFill>
                          <a:srgbClr val="F0B3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Freeform 6"/>
                      <wps:cNvSpPr>
                        <a:spLocks noEditPoints="1"/>
                      </wps:cNvSpPr>
                      <wps:spPr bwMode="auto">
                        <a:xfrm>
                          <a:off x="8977" y="1128"/>
                          <a:ext cx="1482" cy="739"/>
                        </a:xfrm>
                        <a:custGeom>
                          <a:avLst/>
                          <a:gdLst>
                            <a:gd name="T0" fmla="*/ 521 w 1482"/>
                            <a:gd name="T1" fmla="*/ 195 h 739"/>
                            <a:gd name="T2" fmla="*/ 554 w 1482"/>
                            <a:gd name="T3" fmla="*/ 199 h 739"/>
                            <a:gd name="T4" fmla="*/ 635 w 1482"/>
                            <a:gd name="T5" fmla="*/ 158 h 739"/>
                            <a:gd name="T6" fmla="*/ 400 w 1482"/>
                            <a:gd name="T7" fmla="*/ 1 h 739"/>
                            <a:gd name="T8" fmla="*/ 394 w 1482"/>
                            <a:gd name="T9" fmla="*/ 102 h 739"/>
                            <a:gd name="T10" fmla="*/ 407 w 1482"/>
                            <a:gd name="T11" fmla="*/ 112 h 739"/>
                            <a:gd name="T12" fmla="*/ 419 w 1482"/>
                            <a:gd name="T13" fmla="*/ 5 h 739"/>
                            <a:gd name="T14" fmla="*/ 189 w 1482"/>
                            <a:gd name="T15" fmla="*/ 47 h 739"/>
                            <a:gd name="T16" fmla="*/ 169 w 1482"/>
                            <a:gd name="T17" fmla="*/ 76 h 739"/>
                            <a:gd name="T18" fmla="*/ 234 w 1482"/>
                            <a:gd name="T19" fmla="*/ 145 h 739"/>
                            <a:gd name="T20" fmla="*/ 135 w 1482"/>
                            <a:gd name="T21" fmla="*/ 259 h 739"/>
                            <a:gd name="T22" fmla="*/ 41 w 1482"/>
                            <a:gd name="T23" fmla="*/ 233 h 739"/>
                            <a:gd name="T24" fmla="*/ 11 w 1482"/>
                            <a:gd name="T25" fmla="*/ 277 h 739"/>
                            <a:gd name="T26" fmla="*/ 160 w 1482"/>
                            <a:gd name="T27" fmla="*/ 271 h 739"/>
                            <a:gd name="T28" fmla="*/ 64 w 1482"/>
                            <a:gd name="T29" fmla="*/ 524 h 739"/>
                            <a:gd name="T30" fmla="*/ 143 w 1482"/>
                            <a:gd name="T31" fmla="*/ 434 h 739"/>
                            <a:gd name="T32" fmla="*/ 36 w 1482"/>
                            <a:gd name="T33" fmla="*/ 502 h 739"/>
                            <a:gd name="T34" fmla="*/ 314 w 1482"/>
                            <a:gd name="T35" fmla="*/ 512 h 739"/>
                            <a:gd name="T36" fmla="*/ 271 w 1482"/>
                            <a:gd name="T37" fmla="*/ 700 h 739"/>
                            <a:gd name="T38" fmla="*/ 357 w 1482"/>
                            <a:gd name="T39" fmla="*/ 729 h 739"/>
                            <a:gd name="T40" fmla="*/ 371 w 1482"/>
                            <a:gd name="T41" fmla="*/ 478 h 739"/>
                            <a:gd name="T42" fmla="*/ 764 w 1482"/>
                            <a:gd name="T43" fmla="*/ 512 h 739"/>
                            <a:gd name="T44" fmla="*/ 731 w 1482"/>
                            <a:gd name="T45" fmla="*/ 377 h 739"/>
                            <a:gd name="T46" fmla="*/ 476 w 1482"/>
                            <a:gd name="T47" fmla="*/ 336 h 739"/>
                            <a:gd name="T48" fmla="*/ 387 w 1482"/>
                            <a:gd name="T49" fmla="*/ 217 h 739"/>
                            <a:gd name="T50" fmla="*/ 247 w 1482"/>
                            <a:gd name="T51" fmla="*/ 273 h 739"/>
                            <a:gd name="T52" fmla="*/ 320 w 1482"/>
                            <a:gd name="T53" fmla="*/ 427 h 739"/>
                            <a:gd name="T54" fmla="*/ 509 w 1482"/>
                            <a:gd name="T55" fmla="*/ 420 h 739"/>
                            <a:gd name="T56" fmla="*/ 686 w 1482"/>
                            <a:gd name="T57" fmla="*/ 459 h 739"/>
                            <a:gd name="T58" fmla="*/ 496 w 1482"/>
                            <a:gd name="T59" fmla="*/ 617 h 739"/>
                            <a:gd name="T60" fmla="*/ 485 w 1482"/>
                            <a:gd name="T61" fmla="*/ 505 h 739"/>
                            <a:gd name="T62" fmla="*/ 463 w 1482"/>
                            <a:gd name="T63" fmla="*/ 497 h 739"/>
                            <a:gd name="T64" fmla="*/ 447 w 1482"/>
                            <a:gd name="T65" fmla="*/ 649 h 739"/>
                            <a:gd name="T66" fmla="*/ 428 w 1482"/>
                            <a:gd name="T67" fmla="*/ 712 h 739"/>
                            <a:gd name="T68" fmla="*/ 389 w 1482"/>
                            <a:gd name="T69" fmla="*/ 386 h 739"/>
                            <a:gd name="T70" fmla="*/ 268 w 1482"/>
                            <a:gd name="T71" fmla="*/ 318 h 739"/>
                            <a:gd name="T72" fmla="*/ 397 w 1482"/>
                            <a:gd name="T73" fmla="*/ 249 h 739"/>
                            <a:gd name="T74" fmla="*/ 1293 w 1482"/>
                            <a:gd name="T75" fmla="*/ 567 h 739"/>
                            <a:gd name="T76" fmla="*/ 1222 w 1482"/>
                            <a:gd name="T77" fmla="*/ 658 h 739"/>
                            <a:gd name="T78" fmla="*/ 1319 w 1482"/>
                            <a:gd name="T79" fmla="*/ 614 h 739"/>
                            <a:gd name="T80" fmla="*/ 1392 w 1482"/>
                            <a:gd name="T81" fmla="*/ 368 h 739"/>
                            <a:gd name="T82" fmla="*/ 1306 w 1482"/>
                            <a:gd name="T83" fmla="*/ 334 h 739"/>
                            <a:gd name="T84" fmla="*/ 1034 w 1482"/>
                            <a:gd name="T85" fmla="*/ 625 h 739"/>
                            <a:gd name="T86" fmla="*/ 865 w 1482"/>
                            <a:gd name="T87" fmla="*/ 635 h 739"/>
                            <a:gd name="T88" fmla="*/ 922 w 1482"/>
                            <a:gd name="T89" fmla="*/ 546 h 739"/>
                            <a:gd name="T90" fmla="*/ 1077 w 1482"/>
                            <a:gd name="T91" fmla="*/ 512 h 739"/>
                            <a:gd name="T92" fmla="*/ 970 w 1482"/>
                            <a:gd name="T93" fmla="*/ 483 h 739"/>
                            <a:gd name="T94" fmla="*/ 893 w 1482"/>
                            <a:gd name="T95" fmla="*/ 441 h 739"/>
                            <a:gd name="T96" fmla="*/ 1091 w 1482"/>
                            <a:gd name="T97" fmla="*/ 410 h 739"/>
                            <a:gd name="T98" fmla="*/ 1152 w 1482"/>
                            <a:gd name="T99" fmla="*/ 361 h 739"/>
                            <a:gd name="T100" fmla="*/ 868 w 1482"/>
                            <a:gd name="T101" fmla="*/ 379 h 739"/>
                            <a:gd name="T102" fmla="*/ 813 w 1482"/>
                            <a:gd name="T103" fmla="*/ 404 h 739"/>
                            <a:gd name="T104" fmla="*/ 799 w 1482"/>
                            <a:gd name="T105" fmla="*/ 549 h 739"/>
                            <a:gd name="T106" fmla="*/ 756 w 1482"/>
                            <a:gd name="T107" fmla="*/ 697 h 739"/>
                            <a:gd name="T108" fmla="*/ 1016 w 1482"/>
                            <a:gd name="T109" fmla="*/ 714 h 739"/>
                            <a:gd name="T110" fmla="*/ 1266 w 1482"/>
                            <a:gd name="T111" fmla="*/ 521 h 739"/>
                            <a:gd name="T112" fmla="*/ 1318 w 1482"/>
                            <a:gd name="T113" fmla="*/ 536 h 739"/>
                            <a:gd name="T114" fmla="*/ 1470 w 1482"/>
                            <a:gd name="T115" fmla="*/ 726 h 739"/>
                            <a:gd name="T116" fmla="*/ 307 w 1482"/>
                            <a:gd name="T117" fmla="*/ 283 h 739"/>
                            <a:gd name="T118" fmla="*/ 385 w 1482"/>
                            <a:gd name="T119" fmla="*/ 363 h 739"/>
                            <a:gd name="T120" fmla="*/ 354 w 1482"/>
                            <a:gd name="T121" fmla="*/ 262 h 7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1482" h="739">
                              <a:moveTo>
                                <a:pt x="615" y="132"/>
                              </a:moveTo>
                              <a:lnTo>
                                <a:pt x="613" y="132"/>
                              </a:lnTo>
                              <a:lnTo>
                                <a:pt x="611" y="132"/>
                              </a:lnTo>
                              <a:lnTo>
                                <a:pt x="609" y="132"/>
                              </a:lnTo>
                              <a:lnTo>
                                <a:pt x="606" y="133"/>
                              </a:lnTo>
                              <a:lnTo>
                                <a:pt x="604" y="133"/>
                              </a:lnTo>
                              <a:lnTo>
                                <a:pt x="603" y="134"/>
                              </a:lnTo>
                              <a:lnTo>
                                <a:pt x="601" y="134"/>
                              </a:lnTo>
                              <a:lnTo>
                                <a:pt x="599" y="135"/>
                              </a:lnTo>
                              <a:lnTo>
                                <a:pt x="595" y="136"/>
                              </a:lnTo>
                              <a:lnTo>
                                <a:pt x="588" y="141"/>
                              </a:lnTo>
                              <a:lnTo>
                                <a:pt x="577" y="147"/>
                              </a:lnTo>
                              <a:lnTo>
                                <a:pt x="566" y="155"/>
                              </a:lnTo>
                              <a:lnTo>
                                <a:pt x="553" y="164"/>
                              </a:lnTo>
                              <a:lnTo>
                                <a:pt x="541" y="174"/>
                              </a:lnTo>
                              <a:lnTo>
                                <a:pt x="529" y="184"/>
                              </a:lnTo>
                              <a:lnTo>
                                <a:pt x="521" y="194"/>
                              </a:lnTo>
                              <a:lnTo>
                                <a:pt x="521" y="195"/>
                              </a:lnTo>
                              <a:lnTo>
                                <a:pt x="520" y="196"/>
                              </a:lnTo>
                              <a:lnTo>
                                <a:pt x="519" y="198"/>
                              </a:lnTo>
                              <a:lnTo>
                                <a:pt x="517" y="200"/>
                              </a:lnTo>
                              <a:lnTo>
                                <a:pt x="516" y="202"/>
                              </a:lnTo>
                              <a:lnTo>
                                <a:pt x="516" y="204"/>
                              </a:lnTo>
                              <a:lnTo>
                                <a:pt x="516" y="207"/>
                              </a:lnTo>
                              <a:lnTo>
                                <a:pt x="517" y="208"/>
                              </a:lnTo>
                              <a:lnTo>
                                <a:pt x="519" y="209"/>
                              </a:lnTo>
                              <a:lnTo>
                                <a:pt x="522" y="211"/>
                              </a:lnTo>
                              <a:lnTo>
                                <a:pt x="525" y="209"/>
                              </a:lnTo>
                              <a:lnTo>
                                <a:pt x="528" y="209"/>
                              </a:lnTo>
                              <a:lnTo>
                                <a:pt x="532" y="208"/>
                              </a:lnTo>
                              <a:lnTo>
                                <a:pt x="534" y="207"/>
                              </a:lnTo>
                              <a:lnTo>
                                <a:pt x="536" y="206"/>
                              </a:lnTo>
                              <a:lnTo>
                                <a:pt x="537" y="206"/>
                              </a:lnTo>
                              <a:lnTo>
                                <a:pt x="544" y="203"/>
                              </a:lnTo>
                              <a:lnTo>
                                <a:pt x="549" y="201"/>
                              </a:lnTo>
                              <a:lnTo>
                                <a:pt x="554" y="199"/>
                              </a:lnTo>
                              <a:lnTo>
                                <a:pt x="560" y="196"/>
                              </a:lnTo>
                              <a:lnTo>
                                <a:pt x="565" y="194"/>
                              </a:lnTo>
                              <a:lnTo>
                                <a:pt x="569" y="192"/>
                              </a:lnTo>
                              <a:lnTo>
                                <a:pt x="574" y="188"/>
                              </a:lnTo>
                              <a:lnTo>
                                <a:pt x="580" y="186"/>
                              </a:lnTo>
                              <a:lnTo>
                                <a:pt x="585" y="183"/>
                              </a:lnTo>
                              <a:lnTo>
                                <a:pt x="590" y="181"/>
                              </a:lnTo>
                              <a:lnTo>
                                <a:pt x="595" y="178"/>
                              </a:lnTo>
                              <a:lnTo>
                                <a:pt x="601" y="176"/>
                              </a:lnTo>
                              <a:lnTo>
                                <a:pt x="606" y="173"/>
                              </a:lnTo>
                              <a:lnTo>
                                <a:pt x="611" y="171"/>
                              </a:lnTo>
                              <a:lnTo>
                                <a:pt x="616" y="168"/>
                              </a:lnTo>
                              <a:lnTo>
                                <a:pt x="623" y="166"/>
                              </a:lnTo>
                              <a:lnTo>
                                <a:pt x="627" y="164"/>
                              </a:lnTo>
                              <a:lnTo>
                                <a:pt x="630" y="162"/>
                              </a:lnTo>
                              <a:lnTo>
                                <a:pt x="632" y="160"/>
                              </a:lnTo>
                              <a:lnTo>
                                <a:pt x="634" y="159"/>
                              </a:lnTo>
                              <a:lnTo>
                                <a:pt x="635" y="158"/>
                              </a:lnTo>
                              <a:lnTo>
                                <a:pt x="636" y="157"/>
                              </a:lnTo>
                              <a:lnTo>
                                <a:pt x="636" y="157"/>
                              </a:lnTo>
                              <a:lnTo>
                                <a:pt x="636" y="157"/>
                              </a:lnTo>
                              <a:lnTo>
                                <a:pt x="637" y="154"/>
                              </a:lnTo>
                              <a:lnTo>
                                <a:pt x="636" y="150"/>
                              </a:lnTo>
                              <a:lnTo>
                                <a:pt x="635" y="146"/>
                              </a:lnTo>
                              <a:lnTo>
                                <a:pt x="634" y="142"/>
                              </a:lnTo>
                              <a:lnTo>
                                <a:pt x="631" y="138"/>
                              </a:lnTo>
                              <a:lnTo>
                                <a:pt x="627" y="135"/>
                              </a:lnTo>
                              <a:lnTo>
                                <a:pt x="622" y="133"/>
                              </a:lnTo>
                              <a:lnTo>
                                <a:pt x="615" y="132"/>
                              </a:lnTo>
                              <a:close/>
                              <a:moveTo>
                                <a:pt x="408" y="0"/>
                              </a:moveTo>
                              <a:lnTo>
                                <a:pt x="407" y="0"/>
                              </a:lnTo>
                              <a:lnTo>
                                <a:pt x="406" y="0"/>
                              </a:lnTo>
                              <a:lnTo>
                                <a:pt x="404" y="0"/>
                              </a:lnTo>
                              <a:lnTo>
                                <a:pt x="403" y="0"/>
                              </a:lnTo>
                              <a:lnTo>
                                <a:pt x="401" y="1"/>
                              </a:lnTo>
                              <a:lnTo>
                                <a:pt x="400" y="1"/>
                              </a:lnTo>
                              <a:lnTo>
                                <a:pt x="399" y="2"/>
                              </a:lnTo>
                              <a:lnTo>
                                <a:pt x="397" y="3"/>
                              </a:lnTo>
                              <a:lnTo>
                                <a:pt x="395" y="4"/>
                              </a:lnTo>
                              <a:lnTo>
                                <a:pt x="394" y="5"/>
                              </a:lnTo>
                              <a:lnTo>
                                <a:pt x="393" y="6"/>
                              </a:lnTo>
                              <a:lnTo>
                                <a:pt x="392" y="8"/>
                              </a:lnTo>
                              <a:lnTo>
                                <a:pt x="391" y="10"/>
                              </a:lnTo>
                              <a:lnTo>
                                <a:pt x="390" y="12"/>
                              </a:lnTo>
                              <a:lnTo>
                                <a:pt x="390" y="13"/>
                              </a:lnTo>
                              <a:lnTo>
                                <a:pt x="389" y="14"/>
                              </a:lnTo>
                              <a:lnTo>
                                <a:pt x="389" y="28"/>
                              </a:lnTo>
                              <a:lnTo>
                                <a:pt x="390" y="42"/>
                              </a:lnTo>
                              <a:lnTo>
                                <a:pt x="390" y="54"/>
                              </a:lnTo>
                              <a:lnTo>
                                <a:pt x="391" y="64"/>
                              </a:lnTo>
                              <a:lnTo>
                                <a:pt x="392" y="74"/>
                              </a:lnTo>
                              <a:lnTo>
                                <a:pt x="392" y="83"/>
                              </a:lnTo>
                              <a:lnTo>
                                <a:pt x="393" y="93"/>
                              </a:lnTo>
                              <a:lnTo>
                                <a:pt x="394" y="102"/>
                              </a:lnTo>
                              <a:lnTo>
                                <a:pt x="394" y="102"/>
                              </a:lnTo>
                              <a:lnTo>
                                <a:pt x="394" y="104"/>
                              </a:lnTo>
                              <a:lnTo>
                                <a:pt x="394" y="106"/>
                              </a:lnTo>
                              <a:lnTo>
                                <a:pt x="394" y="110"/>
                              </a:lnTo>
                              <a:lnTo>
                                <a:pt x="394" y="113"/>
                              </a:lnTo>
                              <a:lnTo>
                                <a:pt x="394" y="116"/>
                              </a:lnTo>
                              <a:lnTo>
                                <a:pt x="395" y="118"/>
                              </a:lnTo>
                              <a:lnTo>
                                <a:pt x="395" y="120"/>
                              </a:lnTo>
                              <a:lnTo>
                                <a:pt x="397" y="122"/>
                              </a:lnTo>
                              <a:lnTo>
                                <a:pt x="398" y="122"/>
                              </a:lnTo>
                              <a:lnTo>
                                <a:pt x="399" y="122"/>
                              </a:lnTo>
                              <a:lnTo>
                                <a:pt x="400" y="121"/>
                              </a:lnTo>
                              <a:lnTo>
                                <a:pt x="401" y="121"/>
                              </a:lnTo>
                              <a:lnTo>
                                <a:pt x="402" y="120"/>
                              </a:lnTo>
                              <a:lnTo>
                                <a:pt x="403" y="119"/>
                              </a:lnTo>
                              <a:lnTo>
                                <a:pt x="403" y="119"/>
                              </a:lnTo>
                              <a:lnTo>
                                <a:pt x="405" y="116"/>
                              </a:lnTo>
                              <a:lnTo>
                                <a:pt x="407" y="112"/>
                              </a:lnTo>
                              <a:lnTo>
                                <a:pt x="408" y="106"/>
                              </a:lnTo>
                              <a:lnTo>
                                <a:pt x="410" y="100"/>
                              </a:lnTo>
                              <a:lnTo>
                                <a:pt x="411" y="93"/>
                              </a:lnTo>
                              <a:lnTo>
                                <a:pt x="412" y="85"/>
                              </a:lnTo>
                              <a:lnTo>
                                <a:pt x="413" y="78"/>
                              </a:lnTo>
                              <a:lnTo>
                                <a:pt x="413" y="72"/>
                              </a:lnTo>
                              <a:lnTo>
                                <a:pt x="414" y="64"/>
                              </a:lnTo>
                              <a:lnTo>
                                <a:pt x="415" y="57"/>
                              </a:lnTo>
                              <a:lnTo>
                                <a:pt x="416" y="48"/>
                              </a:lnTo>
                              <a:lnTo>
                                <a:pt x="419" y="41"/>
                              </a:lnTo>
                              <a:lnTo>
                                <a:pt x="420" y="35"/>
                              </a:lnTo>
                              <a:lnTo>
                                <a:pt x="421" y="27"/>
                              </a:lnTo>
                              <a:lnTo>
                                <a:pt x="423" y="22"/>
                              </a:lnTo>
                              <a:lnTo>
                                <a:pt x="424" y="18"/>
                              </a:lnTo>
                              <a:lnTo>
                                <a:pt x="424" y="14"/>
                              </a:lnTo>
                              <a:lnTo>
                                <a:pt x="424" y="11"/>
                              </a:lnTo>
                              <a:lnTo>
                                <a:pt x="422" y="7"/>
                              </a:lnTo>
                              <a:lnTo>
                                <a:pt x="419" y="5"/>
                              </a:lnTo>
                              <a:lnTo>
                                <a:pt x="416" y="3"/>
                              </a:lnTo>
                              <a:lnTo>
                                <a:pt x="413" y="2"/>
                              </a:lnTo>
                              <a:lnTo>
                                <a:pt x="410" y="1"/>
                              </a:lnTo>
                              <a:lnTo>
                                <a:pt x="408" y="0"/>
                              </a:lnTo>
                              <a:close/>
                              <a:moveTo>
                                <a:pt x="233" y="133"/>
                              </a:moveTo>
                              <a:lnTo>
                                <a:pt x="229" y="121"/>
                              </a:lnTo>
                              <a:lnTo>
                                <a:pt x="224" y="108"/>
                              </a:lnTo>
                              <a:lnTo>
                                <a:pt x="218" y="96"/>
                              </a:lnTo>
                              <a:lnTo>
                                <a:pt x="210" y="84"/>
                              </a:lnTo>
                              <a:lnTo>
                                <a:pt x="204" y="75"/>
                              </a:lnTo>
                              <a:lnTo>
                                <a:pt x="199" y="65"/>
                              </a:lnTo>
                              <a:lnTo>
                                <a:pt x="194" y="60"/>
                              </a:lnTo>
                              <a:lnTo>
                                <a:pt x="191" y="56"/>
                              </a:lnTo>
                              <a:lnTo>
                                <a:pt x="191" y="55"/>
                              </a:lnTo>
                              <a:lnTo>
                                <a:pt x="190" y="53"/>
                              </a:lnTo>
                              <a:lnTo>
                                <a:pt x="190" y="51"/>
                              </a:lnTo>
                              <a:lnTo>
                                <a:pt x="189" y="50"/>
                              </a:lnTo>
                              <a:lnTo>
                                <a:pt x="189" y="47"/>
                              </a:lnTo>
                              <a:lnTo>
                                <a:pt x="188" y="46"/>
                              </a:lnTo>
                              <a:lnTo>
                                <a:pt x="187" y="44"/>
                              </a:lnTo>
                              <a:lnTo>
                                <a:pt x="186" y="43"/>
                              </a:lnTo>
                              <a:lnTo>
                                <a:pt x="184" y="42"/>
                              </a:lnTo>
                              <a:lnTo>
                                <a:pt x="181" y="43"/>
                              </a:lnTo>
                              <a:lnTo>
                                <a:pt x="179" y="45"/>
                              </a:lnTo>
                              <a:lnTo>
                                <a:pt x="176" y="48"/>
                              </a:lnTo>
                              <a:lnTo>
                                <a:pt x="173" y="51"/>
                              </a:lnTo>
                              <a:lnTo>
                                <a:pt x="171" y="54"/>
                              </a:lnTo>
                              <a:lnTo>
                                <a:pt x="169" y="56"/>
                              </a:lnTo>
                              <a:lnTo>
                                <a:pt x="169" y="56"/>
                              </a:lnTo>
                              <a:lnTo>
                                <a:pt x="168" y="58"/>
                              </a:lnTo>
                              <a:lnTo>
                                <a:pt x="168" y="61"/>
                              </a:lnTo>
                              <a:lnTo>
                                <a:pt x="168" y="64"/>
                              </a:lnTo>
                              <a:lnTo>
                                <a:pt x="168" y="67"/>
                              </a:lnTo>
                              <a:lnTo>
                                <a:pt x="168" y="71"/>
                              </a:lnTo>
                              <a:lnTo>
                                <a:pt x="168" y="74"/>
                              </a:lnTo>
                              <a:lnTo>
                                <a:pt x="169" y="76"/>
                              </a:lnTo>
                              <a:lnTo>
                                <a:pt x="170" y="78"/>
                              </a:lnTo>
                              <a:lnTo>
                                <a:pt x="175" y="82"/>
                              </a:lnTo>
                              <a:lnTo>
                                <a:pt x="176" y="84"/>
                              </a:lnTo>
                              <a:lnTo>
                                <a:pt x="178" y="86"/>
                              </a:lnTo>
                              <a:lnTo>
                                <a:pt x="180" y="88"/>
                              </a:lnTo>
                              <a:lnTo>
                                <a:pt x="183" y="92"/>
                              </a:lnTo>
                              <a:lnTo>
                                <a:pt x="186" y="95"/>
                              </a:lnTo>
                              <a:lnTo>
                                <a:pt x="189" y="98"/>
                              </a:lnTo>
                              <a:lnTo>
                                <a:pt x="192" y="101"/>
                              </a:lnTo>
                              <a:lnTo>
                                <a:pt x="196" y="104"/>
                              </a:lnTo>
                              <a:lnTo>
                                <a:pt x="201" y="110"/>
                              </a:lnTo>
                              <a:lnTo>
                                <a:pt x="206" y="115"/>
                              </a:lnTo>
                              <a:lnTo>
                                <a:pt x="211" y="119"/>
                              </a:lnTo>
                              <a:lnTo>
                                <a:pt x="217" y="124"/>
                              </a:lnTo>
                              <a:lnTo>
                                <a:pt x="222" y="130"/>
                              </a:lnTo>
                              <a:lnTo>
                                <a:pt x="226" y="135"/>
                              </a:lnTo>
                              <a:lnTo>
                                <a:pt x="230" y="140"/>
                              </a:lnTo>
                              <a:lnTo>
                                <a:pt x="234" y="145"/>
                              </a:lnTo>
                              <a:lnTo>
                                <a:pt x="234" y="145"/>
                              </a:lnTo>
                              <a:lnTo>
                                <a:pt x="236" y="145"/>
                              </a:lnTo>
                              <a:lnTo>
                                <a:pt x="236" y="145"/>
                              </a:lnTo>
                              <a:lnTo>
                                <a:pt x="236" y="145"/>
                              </a:lnTo>
                              <a:lnTo>
                                <a:pt x="236" y="145"/>
                              </a:lnTo>
                              <a:lnTo>
                                <a:pt x="236" y="146"/>
                              </a:lnTo>
                              <a:lnTo>
                                <a:pt x="237" y="146"/>
                              </a:lnTo>
                              <a:lnTo>
                                <a:pt x="237" y="146"/>
                              </a:lnTo>
                              <a:lnTo>
                                <a:pt x="233" y="133"/>
                              </a:lnTo>
                              <a:close/>
                              <a:moveTo>
                                <a:pt x="157" y="268"/>
                              </a:moveTo>
                              <a:lnTo>
                                <a:pt x="155" y="267"/>
                              </a:lnTo>
                              <a:lnTo>
                                <a:pt x="151" y="265"/>
                              </a:lnTo>
                              <a:lnTo>
                                <a:pt x="147" y="264"/>
                              </a:lnTo>
                              <a:lnTo>
                                <a:pt x="144" y="263"/>
                              </a:lnTo>
                              <a:lnTo>
                                <a:pt x="140" y="261"/>
                              </a:lnTo>
                              <a:lnTo>
                                <a:pt x="137" y="260"/>
                              </a:lnTo>
                              <a:lnTo>
                                <a:pt x="135" y="260"/>
                              </a:lnTo>
                              <a:lnTo>
                                <a:pt x="135" y="259"/>
                              </a:lnTo>
                              <a:lnTo>
                                <a:pt x="125" y="256"/>
                              </a:lnTo>
                              <a:lnTo>
                                <a:pt x="117" y="253"/>
                              </a:lnTo>
                              <a:lnTo>
                                <a:pt x="108" y="248"/>
                              </a:lnTo>
                              <a:lnTo>
                                <a:pt x="100" y="245"/>
                              </a:lnTo>
                              <a:lnTo>
                                <a:pt x="91" y="243"/>
                              </a:lnTo>
                              <a:lnTo>
                                <a:pt x="82" y="240"/>
                              </a:lnTo>
                              <a:lnTo>
                                <a:pt x="73" y="238"/>
                              </a:lnTo>
                              <a:lnTo>
                                <a:pt x="64" y="236"/>
                              </a:lnTo>
                              <a:lnTo>
                                <a:pt x="63" y="236"/>
                              </a:lnTo>
                              <a:lnTo>
                                <a:pt x="61" y="236"/>
                              </a:lnTo>
                              <a:lnTo>
                                <a:pt x="60" y="235"/>
                              </a:lnTo>
                              <a:lnTo>
                                <a:pt x="58" y="235"/>
                              </a:lnTo>
                              <a:lnTo>
                                <a:pt x="57" y="235"/>
                              </a:lnTo>
                              <a:lnTo>
                                <a:pt x="55" y="235"/>
                              </a:lnTo>
                              <a:lnTo>
                                <a:pt x="52" y="235"/>
                              </a:lnTo>
                              <a:lnTo>
                                <a:pt x="51" y="234"/>
                              </a:lnTo>
                              <a:lnTo>
                                <a:pt x="46" y="234"/>
                              </a:lnTo>
                              <a:lnTo>
                                <a:pt x="41" y="233"/>
                              </a:lnTo>
                              <a:lnTo>
                                <a:pt x="36" y="232"/>
                              </a:lnTo>
                              <a:lnTo>
                                <a:pt x="30" y="231"/>
                              </a:lnTo>
                              <a:lnTo>
                                <a:pt x="25" y="231"/>
                              </a:lnTo>
                              <a:lnTo>
                                <a:pt x="20" y="232"/>
                              </a:lnTo>
                              <a:lnTo>
                                <a:pt x="16" y="233"/>
                              </a:lnTo>
                              <a:lnTo>
                                <a:pt x="12" y="235"/>
                              </a:lnTo>
                              <a:lnTo>
                                <a:pt x="10" y="239"/>
                              </a:lnTo>
                              <a:lnTo>
                                <a:pt x="7" y="243"/>
                              </a:lnTo>
                              <a:lnTo>
                                <a:pt x="5" y="248"/>
                              </a:lnTo>
                              <a:lnTo>
                                <a:pt x="3" y="255"/>
                              </a:lnTo>
                              <a:lnTo>
                                <a:pt x="1" y="260"/>
                              </a:lnTo>
                              <a:lnTo>
                                <a:pt x="1" y="265"/>
                              </a:lnTo>
                              <a:lnTo>
                                <a:pt x="0" y="269"/>
                              </a:lnTo>
                              <a:lnTo>
                                <a:pt x="1" y="272"/>
                              </a:lnTo>
                              <a:lnTo>
                                <a:pt x="3" y="274"/>
                              </a:lnTo>
                              <a:lnTo>
                                <a:pt x="5" y="275"/>
                              </a:lnTo>
                              <a:lnTo>
                                <a:pt x="7" y="276"/>
                              </a:lnTo>
                              <a:lnTo>
                                <a:pt x="11" y="277"/>
                              </a:lnTo>
                              <a:lnTo>
                                <a:pt x="15" y="278"/>
                              </a:lnTo>
                              <a:lnTo>
                                <a:pt x="19" y="278"/>
                              </a:lnTo>
                              <a:lnTo>
                                <a:pt x="22" y="277"/>
                              </a:lnTo>
                              <a:lnTo>
                                <a:pt x="26" y="275"/>
                              </a:lnTo>
                              <a:lnTo>
                                <a:pt x="35" y="273"/>
                              </a:lnTo>
                              <a:lnTo>
                                <a:pt x="48" y="271"/>
                              </a:lnTo>
                              <a:lnTo>
                                <a:pt x="66" y="269"/>
                              </a:lnTo>
                              <a:lnTo>
                                <a:pt x="86" y="269"/>
                              </a:lnTo>
                              <a:lnTo>
                                <a:pt x="107" y="268"/>
                              </a:lnTo>
                              <a:lnTo>
                                <a:pt x="127" y="269"/>
                              </a:lnTo>
                              <a:lnTo>
                                <a:pt x="144" y="271"/>
                              </a:lnTo>
                              <a:lnTo>
                                <a:pt x="157" y="272"/>
                              </a:lnTo>
                              <a:lnTo>
                                <a:pt x="158" y="272"/>
                              </a:lnTo>
                              <a:lnTo>
                                <a:pt x="159" y="272"/>
                              </a:lnTo>
                              <a:lnTo>
                                <a:pt x="160" y="272"/>
                              </a:lnTo>
                              <a:lnTo>
                                <a:pt x="160" y="272"/>
                              </a:lnTo>
                              <a:lnTo>
                                <a:pt x="160" y="271"/>
                              </a:lnTo>
                              <a:lnTo>
                                <a:pt x="160" y="271"/>
                              </a:lnTo>
                              <a:lnTo>
                                <a:pt x="159" y="269"/>
                              </a:lnTo>
                              <a:lnTo>
                                <a:pt x="157" y="268"/>
                              </a:lnTo>
                              <a:close/>
                              <a:moveTo>
                                <a:pt x="31" y="507"/>
                              </a:moveTo>
                              <a:lnTo>
                                <a:pt x="32" y="509"/>
                              </a:lnTo>
                              <a:lnTo>
                                <a:pt x="34" y="512"/>
                              </a:lnTo>
                              <a:lnTo>
                                <a:pt x="35" y="514"/>
                              </a:lnTo>
                              <a:lnTo>
                                <a:pt x="36" y="515"/>
                              </a:lnTo>
                              <a:lnTo>
                                <a:pt x="37" y="517"/>
                              </a:lnTo>
                              <a:lnTo>
                                <a:pt x="38" y="518"/>
                              </a:lnTo>
                              <a:lnTo>
                                <a:pt x="39" y="520"/>
                              </a:lnTo>
                              <a:lnTo>
                                <a:pt x="40" y="521"/>
                              </a:lnTo>
                              <a:lnTo>
                                <a:pt x="44" y="524"/>
                              </a:lnTo>
                              <a:lnTo>
                                <a:pt x="48" y="526"/>
                              </a:lnTo>
                              <a:lnTo>
                                <a:pt x="51" y="528"/>
                              </a:lnTo>
                              <a:lnTo>
                                <a:pt x="55" y="528"/>
                              </a:lnTo>
                              <a:lnTo>
                                <a:pt x="58" y="527"/>
                              </a:lnTo>
                              <a:lnTo>
                                <a:pt x="61" y="526"/>
                              </a:lnTo>
                              <a:lnTo>
                                <a:pt x="64" y="524"/>
                              </a:lnTo>
                              <a:lnTo>
                                <a:pt x="67" y="522"/>
                              </a:lnTo>
                              <a:lnTo>
                                <a:pt x="70" y="518"/>
                              </a:lnTo>
                              <a:lnTo>
                                <a:pt x="73" y="514"/>
                              </a:lnTo>
                              <a:lnTo>
                                <a:pt x="78" y="509"/>
                              </a:lnTo>
                              <a:lnTo>
                                <a:pt x="81" y="505"/>
                              </a:lnTo>
                              <a:lnTo>
                                <a:pt x="84" y="501"/>
                              </a:lnTo>
                              <a:lnTo>
                                <a:pt x="87" y="497"/>
                              </a:lnTo>
                              <a:lnTo>
                                <a:pt x="89" y="493"/>
                              </a:lnTo>
                              <a:lnTo>
                                <a:pt x="92" y="489"/>
                              </a:lnTo>
                              <a:lnTo>
                                <a:pt x="98" y="482"/>
                              </a:lnTo>
                              <a:lnTo>
                                <a:pt x="104" y="475"/>
                              </a:lnTo>
                              <a:lnTo>
                                <a:pt x="109" y="467"/>
                              </a:lnTo>
                              <a:lnTo>
                                <a:pt x="115" y="461"/>
                              </a:lnTo>
                              <a:lnTo>
                                <a:pt x="121" y="454"/>
                              </a:lnTo>
                              <a:lnTo>
                                <a:pt x="127" y="447"/>
                              </a:lnTo>
                              <a:lnTo>
                                <a:pt x="135" y="441"/>
                              </a:lnTo>
                              <a:lnTo>
                                <a:pt x="142" y="435"/>
                              </a:lnTo>
                              <a:lnTo>
                                <a:pt x="143" y="434"/>
                              </a:lnTo>
                              <a:lnTo>
                                <a:pt x="144" y="432"/>
                              </a:lnTo>
                              <a:lnTo>
                                <a:pt x="145" y="430"/>
                              </a:lnTo>
                              <a:lnTo>
                                <a:pt x="145" y="429"/>
                              </a:lnTo>
                              <a:lnTo>
                                <a:pt x="145" y="428"/>
                              </a:lnTo>
                              <a:lnTo>
                                <a:pt x="144" y="428"/>
                              </a:lnTo>
                              <a:lnTo>
                                <a:pt x="143" y="427"/>
                              </a:lnTo>
                              <a:lnTo>
                                <a:pt x="142" y="427"/>
                              </a:lnTo>
                              <a:lnTo>
                                <a:pt x="129" y="433"/>
                              </a:lnTo>
                              <a:lnTo>
                                <a:pt x="117" y="440"/>
                              </a:lnTo>
                              <a:lnTo>
                                <a:pt x="103" y="448"/>
                              </a:lnTo>
                              <a:lnTo>
                                <a:pt x="90" y="458"/>
                              </a:lnTo>
                              <a:lnTo>
                                <a:pt x="77" y="467"/>
                              </a:lnTo>
                              <a:lnTo>
                                <a:pt x="63" y="478"/>
                              </a:lnTo>
                              <a:lnTo>
                                <a:pt x="50" y="488"/>
                              </a:lnTo>
                              <a:lnTo>
                                <a:pt x="39" y="499"/>
                              </a:lnTo>
                              <a:lnTo>
                                <a:pt x="38" y="500"/>
                              </a:lnTo>
                              <a:lnTo>
                                <a:pt x="37" y="501"/>
                              </a:lnTo>
                              <a:lnTo>
                                <a:pt x="36" y="502"/>
                              </a:lnTo>
                              <a:lnTo>
                                <a:pt x="35" y="504"/>
                              </a:lnTo>
                              <a:lnTo>
                                <a:pt x="34" y="505"/>
                              </a:lnTo>
                              <a:lnTo>
                                <a:pt x="32" y="506"/>
                              </a:lnTo>
                              <a:lnTo>
                                <a:pt x="31" y="506"/>
                              </a:lnTo>
                              <a:lnTo>
                                <a:pt x="31" y="507"/>
                              </a:lnTo>
                              <a:close/>
                              <a:moveTo>
                                <a:pt x="371" y="478"/>
                              </a:moveTo>
                              <a:lnTo>
                                <a:pt x="367" y="477"/>
                              </a:lnTo>
                              <a:lnTo>
                                <a:pt x="363" y="477"/>
                              </a:lnTo>
                              <a:lnTo>
                                <a:pt x="360" y="478"/>
                              </a:lnTo>
                              <a:lnTo>
                                <a:pt x="355" y="479"/>
                              </a:lnTo>
                              <a:lnTo>
                                <a:pt x="352" y="480"/>
                              </a:lnTo>
                              <a:lnTo>
                                <a:pt x="349" y="481"/>
                              </a:lnTo>
                              <a:lnTo>
                                <a:pt x="347" y="481"/>
                              </a:lnTo>
                              <a:lnTo>
                                <a:pt x="347" y="481"/>
                              </a:lnTo>
                              <a:lnTo>
                                <a:pt x="335" y="488"/>
                              </a:lnTo>
                              <a:lnTo>
                                <a:pt x="327" y="496"/>
                              </a:lnTo>
                              <a:lnTo>
                                <a:pt x="320" y="503"/>
                              </a:lnTo>
                              <a:lnTo>
                                <a:pt x="314" y="512"/>
                              </a:lnTo>
                              <a:lnTo>
                                <a:pt x="310" y="520"/>
                              </a:lnTo>
                              <a:lnTo>
                                <a:pt x="307" y="529"/>
                              </a:lnTo>
                              <a:lnTo>
                                <a:pt x="304" y="539"/>
                              </a:lnTo>
                              <a:lnTo>
                                <a:pt x="302" y="549"/>
                              </a:lnTo>
                              <a:lnTo>
                                <a:pt x="302" y="550"/>
                              </a:lnTo>
                              <a:lnTo>
                                <a:pt x="301" y="554"/>
                              </a:lnTo>
                              <a:lnTo>
                                <a:pt x="300" y="558"/>
                              </a:lnTo>
                              <a:lnTo>
                                <a:pt x="299" y="563"/>
                              </a:lnTo>
                              <a:lnTo>
                                <a:pt x="298" y="569"/>
                              </a:lnTo>
                              <a:lnTo>
                                <a:pt x="295" y="576"/>
                              </a:lnTo>
                              <a:lnTo>
                                <a:pt x="294" y="582"/>
                              </a:lnTo>
                              <a:lnTo>
                                <a:pt x="292" y="587"/>
                              </a:lnTo>
                              <a:lnTo>
                                <a:pt x="288" y="606"/>
                              </a:lnTo>
                              <a:lnTo>
                                <a:pt x="283" y="626"/>
                              </a:lnTo>
                              <a:lnTo>
                                <a:pt x="279" y="646"/>
                              </a:lnTo>
                              <a:lnTo>
                                <a:pt x="276" y="666"/>
                              </a:lnTo>
                              <a:lnTo>
                                <a:pt x="272" y="684"/>
                              </a:lnTo>
                              <a:lnTo>
                                <a:pt x="271" y="700"/>
                              </a:lnTo>
                              <a:lnTo>
                                <a:pt x="271" y="706"/>
                              </a:lnTo>
                              <a:lnTo>
                                <a:pt x="271" y="712"/>
                              </a:lnTo>
                              <a:lnTo>
                                <a:pt x="272" y="717"/>
                              </a:lnTo>
                              <a:lnTo>
                                <a:pt x="274" y="720"/>
                              </a:lnTo>
                              <a:lnTo>
                                <a:pt x="280" y="726"/>
                              </a:lnTo>
                              <a:lnTo>
                                <a:pt x="286" y="731"/>
                              </a:lnTo>
                              <a:lnTo>
                                <a:pt x="294" y="735"/>
                              </a:lnTo>
                              <a:lnTo>
                                <a:pt x="303" y="737"/>
                              </a:lnTo>
                              <a:lnTo>
                                <a:pt x="312" y="738"/>
                              </a:lnTo>
                              <a:lnTo>
                                <a:pt x="322" y="739"/>
                              </a:lnTo>
                              <a:lnTo>
                                <a:pt x="332" y="738"/>
                              </a:lnTo>
                              <a:lnTo>
                                <a:pt x="342" y="737"/>
                              </a:lnTo>
                              <a:lnTo>
                                <a:pt x="345" y="736"/>
                              </a:lnTo>
                              <a:lnTo>
                                <a:pt x="347" y="735"/>
                              </a:lnTo>
                              <a:lnTo>
                                <a:pt x="350" y="734"/>
                              </a:lnTo>
                              <a:lnTo>
                                <a:pt x="352" y="731"/>
                              </a:lnTo>
                              <a:lnTo>
                                <a:pt x="354" y="730"/>
                              </a:lnTo>
                              <a:lnTo>
                                <a:pt x="357" y="729"/>
                              </a:lnTo>
                              <a:lnTo>
                                <a:pt x="358" y="728"/>
                              </a:lnTo>
                              <a:lnTo>
                                <a:pt x="358" y="728"/>
                              </a:lnTo>
                              <a:lnTo>
                                <a:pt x="357" y="709"/>
                              </a:lnTo>
                              <a:lnTo>
                                <a:pt x="355" y="689"/>
                              </a:lnTo>
                              <a:lnTo>
                                <a:pt x="357" y="670"/>
                              </a:lnTo>
                              <a:lnTo>
                                <a:pt x="358" y="650"/>
                              </a:lnTo>
                              <a:lnTo>
                                <a:pt x="359" y="631"/>
                              </a:lnTo>
                              <a:lnTo>
                                <a:pt x="360" y="613"/>
                              </a:lnTo>
                              <a:lnTo>
                                <a:pt x="362" y="594"/>
                              </a:lnTo>
                              <a:lnTo>
                                <a:pt x="364" y="575"/>
                              </a:lnTo>
                              <a:lnTo>
                                <a:pt x="365" y="562"/>
                              </a:lnTo>
                              <a:lnTo>
                                <a:pt x="366" y="546"/>
                              </a:lnTo>
                              <a:lnTo>
                                <a:pt x="368" y="530"/>
                              </a:lnTo>
                              <a:lnTo>
                                <a:pt x="369" y="515"/>
                              </a:lnTo>
                              <a:lnTo>
                                <a:pt x="370" y="500"/>
                              </a:lnTo>
                              <a:lnTo>
                                <a:pt x="370" y="488"/>
                              </a:lnTo>
                              <a:lnTo>
                                <a:pt x="371" y="481"/>
                              </a:lnTo>
                              <a:lnTo>
                                <a:pt x="371" y="478"/>
                              </a:lnTo>
                              <a:close/>
                              <a:moveTo>
                                <a:pt x="494" y="731"/>
                              </a:moveTo>
                              <a:lnTo>
                                <a:pt x="517" y="722"/>
                              </a:lnTo>
                              <a:lnTo>
                                <a:pt x="539" y="711"/>
                              </a:lnTo>
                              <a:lnTo>
                                <a:pt x="557" y="702"/>
                              </a:lnTo>
                              <a:lnTo>
                                <a:pt x="576" y="691"/>
                              </a:lnTo>
                              <a:lnTo>
                                <a:pt x="594" y="680"/>
                              </a:lnTo>
                              <a:lnTo>
                                <a:pt x="611" y="668"/>
                              </a:lnTo>
                              <a:lnTo>
                                <a:pt x="628" y="657"/>
                              </a:lnTo>
                              <a:lnTo>
                                <a:pt x="643" y="645"/>
                              </a:lnTo>
                              <a:lnTo>
                                <a:pt x="658" y="631"/>
                              </a:lnTo>
                              <a:lnTo>
                                <a:pt x="672" y="619"/>
                              </a:lnTo>
                              <a:lnTo>
                                <a:pt x="687" y="605"/>
                              </a:lnTo>
                              <a:lnTo>
                                <a:pt x="701" y="590"/>
                              </a:lnTo>
                              <a:lnTo>
                                <a:pt x="713" y="576"/>
                              </a:lnTo>
                              <a:lnTo>
                                <a:pt x="726" y="561"/>
                              </a:lnTo>
                              <a:lnTo>
                                <a:pt x="738" y="545"/>
                              </a:lnTo>
                              <a:lnTo>
                                <a:pt x="751" y="528"/>
                              </a:lnTo>
                              <a:lnTo>
                                <a:pt x="764" y="512"/>
                              </a:lnTo>
                              <a:lnTo>
                                <a:pt x="769" y="502"/>
                              </a:lnTo>
                              <a:lnTo>
                                <a:pt x="774" y="494"/>
                              </a:lnTo>
                              <a:lnTo>
                                <a:pt x="778" y="485"/>
                              </a:lnTo>
                              <a:lnTo>
                                <a:pt x="782" y="477"/>
                              </a:lnTo>
                              <a:lnTo>
                                <a:pt x="784" y="469"/>
                              </a:lnTo>
                              <a:lnTo>
                                <a:pt x="785" y="462"/>
                              </a:lnTo>
                              <a:lnTo>
                                <a:pt x="786" y="455"/>
                              </a:lnTo>
                              <a:lnTo>
                                <a:pt x="786" y="447"/>
                              </a:lnTo>
                              <a:lnTo>
                                <a:pt x="786" y="441"/>
                              </a:lnTo>
                              <a:lnTo>
                                <a:pt x="785" y="435"/>
                              </a:lnTo>
                              <a:lnTo>
                                <a:pt x="783" y="428"/>
                              </a:lnTo>
                              <a:lnTo>
                                <a:pt x="781" y="422"/>
                              </a:lnTo>
                              <a:lnTo>
                                <a:pt x="775" y="412"/>
                              </a:lnTo>
                              <a:lnTo>
                                <a:pt x="769" y="402"/>
                              </a:lnTo>
                              <a:lnTo>
                                <a:pt x="762" y="395"/>
                              </a:lnTo>
                              <a:lnTo>
                                <a:pt x="752" y="387"/>
                              </a:lnTo>
                              <a:lnTo>
                                <a:pt x="742" y="382"/>
                              </a:lnTo>
                              <a:lnTo>
                                <a:pt x="731" y="377"/>
                              </a:lnTo>
                              <a:lnTo>
                                <a:pt x="718" y="374"/>
                              </a:lnTo>
                              <a:lnTo>
                                <a:pt x="706" y="370"/>
                              </a:lnTo>
                              <a:lnTo>
                                <a:pt x="693" y="367"/>
                              </a:lnTo>
                              <a:lnTo>
                                <a:pt x="681" y="364"/>
                              </a:lnTo>
                              <a:lnTo>
                                <a:pt x="663" y="361"/>
                              </a:lnTo>
                              <a:lnTo>
                                <a:pt x="638" y="358"/>
                              </a:lnTo>
                              <a:lnTo>
                                <a:pt x="613" y="355"/>
                              </a:lnTo>
                              <a:lnTo>
                                <a:pt x="586" y="352"/>
                              </a:lnTo>
                              <a:lnTo>
                                <a:pt x="560" y="349"/>
                              </a:lnTo>
                              <a:lnTo>
                                <a:pt x="535" y="347"/>
                              </a:lnTo>
                              <a:lnTo>
                                <a:pt x="514" y="345"/>
                              </a:lnTo>
                              <a:lnTo>
                                <a:pt x="500" y="344"/>
                              </a:lnTo>
                              <a:lnTo>
                                <a:pt x="495" y="344"/>
                              </a:lnTo>
                              <a:lnTo>
                                <a:pt x="491" y="344"/>
                              </a:lnTo>
                              <a:lnTo>
                                <a:pt x="487" y="343"/>
                              </a:lnTo>
                              <a:lnTo>
                                <a:pt x="483" y="341"/>
                              </a:lnTo>
                              <a:lnTo>
                                <a:pt x="480" y="339"/>
                              </a:lnTo>
                              <a:lnTo>
                                <a:pt x="476" y="336"/>
                              </a:lnTo>
                              <a:lnTo>
                                <a:pt x="474" y="333"/>
                              </a:lnTo>
                              <a:lnTo>
                                <a:pt x="474" y="327"/>
                              </a:lnTo>
                              <a:lnTo>
                                <a:pt x="474" y="322"/>
                              </a:lnTo>
                              <a:lnTo>
                                <a:pt x="473" y="315"/>
                              </a:lnTo>
                              <a:lnTo>
                                <a:pt x="472" y="307"/>
                              </a:lnTo>
                              <a:lnTo>
                                <a:pt x="470" y="299"/>
                              </a:lnTo>
                              <a:lnTo>
                                <a:pt x="468" y="291"/>
                              </a:lnTo>
                              <a:lnTo>
                                <a:pt x="465" y="281"/>
                              </a:lnTo>
                              <a:lnTo>
                                <a:pt x="462" y="272"/>
                              </a:lnTo>
                              <a:lnTo>
                                <a:pt x="458" y="262"/>
                              </a:lnTo>
                              <a:lnTo>
                                <a:pt x="452" y="253"/>
                              </a:lnTo>
                              <a:lnTo>
                                <a:pt x="445" y="243"/>
                              </a:lnTo>
                              <a:lnTo>
                                <a:pt x="436" y="236"/>
                              </a:lnTo>
                              <a:lnTo>
                                <a:pt x="428" y="231"/>
                              </a:lnTo>
                              <a:lnTo>
                                <a:pt x="419" y="225"/>
                              </a:lnTo>
                              <a:lnTo>
                                <a:pt x="408" y="221"/>
                              </a:lnTo>
                              <a:lnTo>
                                <a:pt x="398" y="219"/>
                              </a:lnTo>
                              <a:lnTo>
                                <a:pt x="387" y="217"/>
                              </a:lnTo>
                              <a:lnTo>
                                <a:pt x="377" y="216"/>
                              </a:lnTo>
                              <a:lnTo>
                                <a:pt x="366" y="215"/>
                              </a:lnTo>
                              <a:lnTo>
                                <a:pt x="355" y="215"/>
                              </a:lnTo>
                              <a:lnTo>
                                <a:pt x="346" y="216"/>
                              </a:lnTo>
                              <a:lnTo>
                                <a:pt x="330" y="218"/>
                              </a:lnTo>
                              <a:lnTo>
                                <a:pt x="319" y="222"/>
                              </a:lnTo>
                              <a:lnTo>
                                <a:pt x="315" y="223"/>
                              </a:lnTo>
                              <a:lnTo>
                                <a:pt x="312" y="223"/>
                              </a:lnTo>
                              <a:lnTo>
                                <a:pt x="305" y="224"/>
                              </a:lnTo>
                              <a:lnTo>
                                <a:pt x="297" y="227"/>
                              </a:lnTo>
                              <a:lnTo>
                                <a:pt x="287" y="233"/>
                              </a:lnTo>
                              <a:lnTo>
                                <a:pt x="279" y="238"/>
                              </a:lnTo>
                              <a:lnTo>
                                <a:pt x="270" y="244"/>
                              </a:lnTo>
                              <a:lnTo>
                                <a:pt x="263" y="251"/>
                              </a:lnTo>
                              <a:lnTo>
                                <a:pt x="257" y="256"/>
                              </a:lnTo>
                              <a:lnTo>
                                <a:pt x="253" y="260"/>
                              </a:lnTo>
                              <a:lnTo>
                                <a:pt x="250" y="265"/>
                              </a:lnTo>
                              <a:lnTo>
                                <a:pt x="247" y="273"/>
                              </a:lnTo>
                              <a:lnTo>
                                <a:pt x="244" y="282"/>
                              </a:lnTo>
                              <a:lnTo>
                                <a:pt x="241" y="293"/>
                              </a:lnTo>
                              <a:lnTo>
                                <a:pt x="239" y="305"/>
                              </a:lnTo>
                              <a:lnTo>
                                <a:pt x="239" y="318"/>
                              </a:lnTo>
                              <a:lnTo>
                                <a:pt x="239" y="324"/>
                              </a:lnTo>
                              <a:lnTo>
                                <a:pt x="240" y="332"/>
                              </a:lnTo>
                              <a:lnTo>
                                <a:pt x="241" y="338"/>
                              </a:lnTo>
                              <a:lnTo>
                                <a:pt x="243" y="344"/>
                              </a:lnTo>
                              <a:lnTo>
                                <a:pt x="248" y="357"/>
                              </a:lnTo>
                              <a:lnTo>
                                <a:pt x="253" y="368"/>
                              </a:lnTo>
                              <a:lnTo>
                                <a:pt x="261" y="379"/>
                              </a:lnTo>
                              <a:lnTo>
                                <a:pt x="267" y="389"/>
                              </a:lnTo>
                              <a:lnTo>
                                <a:pt x="274" y="398"/>
                              </a:lnTo>
                              <a:lnTo>
                                <a:pt x="283" y="406"/>
                              </a:lnTo>
                              <a:lnTo>
                                <a:pt x="291" y="413"/>
                              </a:lnTo>
                              <a:lnTo>
                                <a:pt x="301" y="419"/>
                              </a:lnTo>
                              <a:lnTo>
                                <a:pt x="310" y="424"/>
                              </a:lnTo>
                              <a:lnTo>
                                <a:pt x="320" y="427"/>
                              </a:lnTo>
                              <a:lnTo>
                                <a:pt x="329" y="430"/>
                              </a:lnTo>
                              <a:lnTo>
                                <a:pt x="340" y="433"/>
                              </a:lnTo>
                              <a:lnTo>
                                <a:pt x="350" y="435"/>
                              </a:lnTo>
                              <a:lnTo>
                                <a:pt x="361" y="435"/>
                              </a:lnTo>
                              <a:lnTo>
                                <a:pt x="371" y="434"/>
                              </a:lnTo>
                              <a:lnTo>
                                <a:pt x="382" y="433"/>
                              </a:lnTo>
                              <a:lnTo>
                                <a:pt x="386" y="429"/>
                              </a:lnTo>
                              <a:lnTo>
                                <a:pt x="390" y="426"/>
                              </a:lnTo>
                              <a:lnTo>
                                <a:pt x="395" y="424"/>
                              </a:lnTo>
                              <a:lnTo>
                                <a:pt x="402" y="422"/>
                              </a:lnTo>
                              <a:lnTo>
                                <a:pt x="414" y="419"/>
                              </a:lnTo>
                              <a:lnTo>
                                <a:pt x="427" y="418"/>
                              </a:lnTo>
                              <a:lnTo>
                                <a:pt x="440" y="418"/>
                              </a:lnTo>
                              <a:lnTo>
                                <a:pt x="451" y="418"/>
                              </a:lnTo>
                              <a:lnTo>
                                <a:pt x="462" y="418"/>
                              </a:lnTo>
                              <a:lnTo>
                                <a:pt x="469" y="419"/>
                              </a:lnTo>
                              <a:lnTo>
                                <a:pt x="489" y="419"/>
                              </a:lnTo>
                              <a:lnTo>
                                <a:pt x="509" y="420"/>
                              </a:lnTo>
                              <a:lnTo>
                                <a:pt x="529" y="421"/>
                              </a:lnTo>
                              <a:lnTo>
                                <a:pt x="548" y="422"/>
                              </a:lnTo>
                              <a:lnTo>
                                <a:pt x="566" y="423"/>
                              </a:lnTo>
                              <a:lnTo>
                                <a:pt x="583" y="425"/>
                              </a:lnTo>
                              <a:lnTo>
                                <a:pt x="596" y="426"/>
                              </a:lnTo>
                              <a:lnTo>
                                <a:pt x="608" y="428"/>
                              </a:lnTo>
                              <a:lnTo>
                                <a:pt x="619" y="429"/>
                              </a:lnTo>
                              <a:lnTo>
                                <a:pt x="630" y="432"/>
                              </a:lnTo>
                              <a:lnTo>
                                <a:pt x="643" y="435"/>
                              </a:lnTo>
                              <a:lnTo>
                                <a:pt x="655" y="437"/>
                              </a:lnTo>
                              <a:lnTo>
                                <a:pt x="667" y="440"/>
                              </a:lnTo>
                              <a:lnTo>
                                <a:pt x="676" y="442"/>
                              </a:lnTo>
                              <a:lnTo>
                                <a:pt x="683" y="445"/>
                              </a:lnTo>
                              <a:lnTo>
                                <a:pt x="686" y="447"/>
                              </a:lnTo>
                              <a:lnTo>
                                <a:pt x="687" y="449"/>
                              </a:lnTo>
                              <a:lnTo>
                                <a:pt x="688" y="453"/>
                              </a:lnTo>
                              <a:lnTo>
                                <a:pt x="687" y="456"/>
                              </a:lnTo>
                              <a:lnTo>
                                <a:pt x="686" y="459"/>
                              </a:lnTo>
                              <a:lnTo>
                                <a:pt x="685" y="463"/>
                              </a:lnTo>
                              <a:lnTo>
                                <a:pt x="684" y="466"/>
                              </a:lnTo>
                              <a:lnTo>
                                <a:pt x="683" y="470"/>
                              </a:lnTo>
                              <a:lnTo>
                                <a:pt x="681" y="473"/>
                              </a:lnTo>
                              <a:lnTo>
                                <a:pt x="670" y="493"/>
                              </a:lnTo>
                              <a:lnTo>
                                <a:pt x="657" y="513"/>
                              </a:lnTo>
                              <a:lnTo>
                                <a:pt x="641" y="535"/>
                              </a:lnTo>
                              <a:lnTo>
                                <a:pt x="622" y="557"/>
                              </a:lnTo>
                              <a:lnTo>
                                <a:pt x="611" y="567"/>
                              </a:lnTo>
                              <a:lnTo>
                                <a:pt x="600" y="578"/>
                              </a:lnTo>
                              <a:lnTo>
                                <a:pt x="588" y="588"/>
                              </a:lnTo>
                              <a:lnTo>
                                <a:pt x="576" y="598"/>
                              </a:lnTo>
                              <a:lnTo>
                                <a:pt x="563" y="607"/>
                              </a:lnTo>
                              <a:lnTo>
                                <a:pt x="550" y="617"/>
                              </a:lnTo>
                              <a:lnTo>
                                <a:pt x="535" y="625"/>
                              </a:lnTo>
                              <a:lnTo>
                                <a:pt x="522" y="633"/>
                              </a:lnTo>
                              <a:lnTo>
                                <a:pt x="500" y="641"/>
                              </a:lnTo>
                              <a:lnTo>
                                <a:pt x="496" y="617"/>
                              </a:lnTo>
                              <a:lnTo>
                                <a:pt x="496" y="611"/>
                              </a:lnTo>
                              <a:lnTo>
                                <a:pt x="495" y="606"/>
                              </a:lnTo>
                              <a:lnTo>
                                <a:pt x="494" y="601"/>
                              </a:lnTo>
                              <a:lnTo>
                                <a:pt x="494" y="595"/>
                              </a:lnTo>
                              <a:lnTo>
                                <a:pt x="494" y="589"/>
                              </a:lnTo>
                              <a:lnTo>
                                <a:pt x="493" y="584"/>
                              </a:lnTo>
                              <a:lnTo>
                                <a:pt x="493" y="579"/>
                              </a:lnTo>
                              <a:lnTo>
                                <a:pt x="492" y="574"/>
                              </a:lnTo>
                              <a:lnTo>
                                <a:pt x="492" y="565"/>
                              </a:lnTo>
                              <a:lnTo>
                                <a:pt x="491" y="556"/>
                              </a:lnTo>
                              <a:lnTo>
                                <a:pt x="491" y="547"/>
                              </a:lnTo>
                              <a:lnTo>
                                <a:pt x="490" y="539"/>
                              </a:lnTo>
                              <a:lnTo>
                                <a:pt x="489" y="530"/>
                              </a:lnTo>
                              <a:lnTo>
                                <a:pt x="488" y="522"/>
                              </a:lnTo>
                              <a:lnTo>
                                <a:pt x="486" y="514"/>
                              </a:lnTo>
                              <a:lnTo>
                                <a:pt x="485" y="506"/>
                              </a:lnTo>
                              <a:lnTo>
                                <a:pt x="485" y="505"/>
                              </a:lnTo>
                              <a:lnTo>
                                <a:pt x="485" y="505"/>
                              </a:lnTo>
                              <a:lnTo>
                                <a:pt x="484" y="504"/>
                              </a:lnTo>
                              <a:lnTo>
                                <a:pt x="484" y="503"/>
                              </a:lnTo>
                              <a:lnTo>
                                <a:pt x="484" y="502"/>
                              </a:lnTo>
                              <a:lnTo>
                                <a:pt x="484" y="501"/>
                              </a:lnTo>
                              <a:lnTo>
                                <a:pt x="483" y="500"/>
                              </a:lnTo>
                              <a:lnTo>
                                <a:pt x="483" y="499"/>
                              </a:lnTo>
                              <a:lnTo>
                                <a:pt x="482" y="498"/>
                              </a:lnTo>
                              <a:lnTo>
                                <a:pt x="481" y="498"/>
                              </a:lnTo>
                              <a:lnTo>
                                <a:pt x="480" y="497"/>
                              </a:lnTo>
                              <a:lnTo>
                                <a:pt x="479" y="496"/>
                              </a:lnTo>
                              <a:lnTo>
                                <a:pt x="476" y="496"/>
                              </a:lnTo>
                              <a:lnTo>
                                <a:pt x="475" y="496"/>
                              </a:lnTo>
                              <a:lnTo>
                                <a:pt x="474" y="495"/>
                              </a:lnTo>
                              <a:lnTo>
                                <a:pt x="472" y="495"/>
                              </a:lnTo>
                              <a:lnTo>
                                <a:pt x="469" y="495"/>
                              </a:lnTo>
                              <a:lnTo>
                                <a:pt x="467" y="496"/>
                              </a:lnTo>
                              <a:lnTo>
                                <a:pt x="465" y="496"/>
                              </a:lnTo>
                              <a:lnTo>
                                <a:pt x="463" y="497"/>
                              </a:lnTo>
                              <a:lnTo>
                                <a:pt x="462" y="499"/>
                              </a:lnTo>
                              <a:lnTo>
                                <a:pt x="461" y="500"/>
                              </a:lnTo>
                              <a:lnTo>
                                <a:pt x="460" y="501"/>
                              </a:lnTo>
                              <a:lnTo>
                                <a:pt x="460" y="502"/>
                              </a:lnTo>
                              <a:lnTo>
                                <a:pt x="460" y="505"/>
                              </a:lnTo>
                              <a:lnTo>
                                <a:pt x="459" y="513"/>
                              </a:lnTo>
                              <a:lnTo>
                                <a:pt x="458" y="520"/>
                              </a:lnTo>
                              <a:lnTo>
                                <a:pt x="456" y="527"/>
                              </a:lnTo>
                              <a:lnTo>
                                <a:pt x="456" y="535"/>
                              </a:lnTo>
                              <a:lnTo>
                                <a:pt x="455" y="543"/>
                              </a:lnTo>
                              <a:lnTo>
                                <a:pt x="455" y="550"/>
                              </a:lnTo>
                              <a:lnTo>
                                <a:pt x="455" y="558"/>
                              </a:lnTo>
                              <a:lnTo>
                                <a:pt x="455" y="566"/>
                              </a:lnTo>
                              <a:lnTo>
                                <a:pt x="454" y="583"/>
                              </a:lnTo>
                              <a:lnTo>
                                <a:pt x="453" y="600"/>
                              </a:lnTo>
                              <a:lnTo>
                                <a:pt x="452" y="616"/>
                              </a:lnTo>
                              <a:lnTo>
                                <a:pt x="450" y="633"/>
                              </a:lnTo>
                              <a:lnTo>
                                <a:pt x="447" y="649"/>
                              </a:lnTo>
                              <a:lnTo>
                                <a:pt x="443" y="665"/>
                              </a:lnTo>
                              <a:lnTo>
                                <a:pt x="438" y="681"/>
                              </a:lnTo>
                              <a:lnTo>
                                <a:pt x="430" y="697"/>
                              </a:lnTo>
                              <a:lnTo>
                                <a:pt x="429" y="697"/>
                              </a:lnTo>
                              <a:lnTo>
                                <a:pt x="429" y="698"/>
                              </a:lnTo>
                              <a:lnTo>
                                <a:pt x="429" y="698"/>
                              </a:lnTo>
                              <a:lnTo>
                                <a:pt x="428" y="699"/>
                              </a:lnTo>
                              <a:lnTo>
                                <a:pt x="428" y="701"/>
                              </a:lnTo>
                              <a:lnTo>
                                <a:pt x="427" y="702"/>
                              </a:lnTo>
                              <a:lnTo>
                                <a:pt x="426" y="704"/>
                              </a:lnTo>
                              <a:lnTo>
                                <a:pt x="425" y="705"/>
                              </a:lnTo>
                              <a:lnTo>
                                <a:pt x="425" y="706"/>
                              </a:lnTo>
                              <a:lnTo>
                                <a:pt x="425" y="707"/>
                              </a:lnTo>
                              <a:lnTo>
                                <a:pt x="426" y="708"/>
                              </a:lnTo>
                              <a:lnTo>
                                <a:pt x="426" y="709"/>
                              </a:lnTo>
                              <a:lnTo>
                                <a:pt x="427" y="710"/>
                              </a:lnTo>
                              <a:lnTo>
                                <a:pt x="427" y="711"/>
                              </a:lnTo>
                              <a:lnTo>
                                <a:pt x="428" y="712"/>
                              </a:lnTo>
                              <a:lnTo>
                                <a:pt x="428" y="712"/>
                              </a:lnTo>
                              <a:lnTo>
                                <a:pt x="433" y="720"/>
                              </a:lnTo>
                              <a:lnTo>
                                <a:pt x="441" y="725"/>
                              </a:lnTo>
                              <a:lnTo>
                                <a:pt x="448" y="729"/>
                              </a:lnTo>
                              <a:lnTo>
                                <a:pt x="456" y="734"/>
                              </a:lnTo>
                              <a:lnTo>
                                <a:pt x="466" y="735"/>
                              </a:lnTo>
                              <a:lnTo>
                                <a:pt x="475" y="736"/>
                              </a:lnTo>
                              <a:lnTo>
                                <a:pt x="485" y="735"/>
                              </a:lnTo>
                              <a:lnTo>
                                <a:pt x="494" y="731"/>
                              </a:lnTo>
                              <a:close/>
                              <a:moveTo>
                                <a:pt x="432" y="353"/>
                              </a:moveTo>
                              <a:lnTo>
                                <a:pt x="428" y="360"/>
                              </a:lnTo>
                              <a:lnTo>
                                <a:pt x="424" y="365"/>
                              </a:lnTo>
                              <a:lnTo>
                                <a:pt x="419" y="370"/>
                              </a:lnTo>
                              <a:lnTo>
                                <a:pt x="414" y="376"/>
                              </a:lnTo>
                              <a:lnTo>
                                <a:pt x="408" y="379"/>
                              </a:lnTo>
                              <a:lnTo>
                                <a:pt x="403" y="382"/>
                              </a:lnTo>
                              <a:lnTo>
                                <a:pt x="397" y="385"/>
                              </a:lnTo>
                              <a:lnTo>
                                <a:pt x="389" y="386"/>
                              </a:lnTo>
                              <a:lnTo>
                                <a:pt x="383" y="387"/>
                              </a:lnTo>
                              <a:lnTo>
                                <a:pt x="374" y="388"/>
                              </a:lnTo>
                              <a:lnTo>
                                <a:pt x="367" y="387"/>
                              </a:lnTo>
                              <a:lnTo>
                                <a:pt x="359" y="387"/>
                              </a:lnTo>
                              <a:lnTo>
                                <a:pt x="341" y="383"/>
                              </a:lnTo>
                              <a:lnTo>
                                <a:pt x="321" y="377"/>
                              </a:lnTo>
                              <a:lnTo>
                                <a:pt x="314" y="374"/>
                              </a:lnTo>
                              <a:lnTo>
                                <a:pt x="307" y="369"/>
                              </a:lnTo>
                              <a:lnTo>
                                <a:pt x="301" y="365"/>
                              </a:lnTo>
                              <a:lnTo>
                                <a:pt x="294" y="360"/>
                              </a:lnTo>
                              <a:lnTo>
                                <a:pt x="289" y="356"/>
                              </a:lnTo>
                              <a:lnTo>
                                <a:pt x="285" y="350"/>
                              </a:lnTo>
                              <a:lnTo>
                                <a:pt x="282" y="347"/>
                              </a:lnTo>
                              <a:lnTo>
                                <a:pt x="280" y="345"/>
                              </a:lnTo>
                              <a:lnTo>
                                <a:pt x="276" y="339"/>
                              </a:lnTo>
                              <a:lnTo>
                                <a:pt x="272" y="333"/>
                              </a:lnTo>
                              <a:lnTo>
                                <a:pt x="269" y="325"/>
                              </a:lnTo>
                              <a:lnTo>
                                <a:pt x="268" y="318"/>
                              </a:lnTo>
                              <a:lnTo>
                                <a:pt x="268" y="311"/>
                              </a:lnTo>
                              <a:lnTo>
                                <a:pt x="269" y="302"/>
                              </a:lnTo>
                              <a:lnTo>
                                <a:pt x="271" y="296"/>
                              </a:lnTo>
                              <a:lnTo>
                                <a:pt x="273" y="288"/>
                              </a:lnTo>
                              <a:lnTo>
                                <a:pt x="278" y="281"/>
                              </a:lnTo>
                              <a:lnTo>
                                <a:pt x="284" y="274"/>
                              </a:lnTo>
                              <a:lnTo>
                                <a:pt x="292" y="265"/>
                              </a:lnTo>
                              <a:lnTo>
                                <a:pt x="303" y="257"/>
                              </a:lnTo>
                              <a:lnTo>
                                <a:pt x="313" y="248"/>
                              </a:lnTo>
                              <a:lnTo>
                                <a:pt x="326" y="243"/>
                              </a:lnTo>
                              <a:lnTo>
                                <a:pt x="332" y="240"/>
                              </a:lnTo>
                              <a:lnTo>
                                <a:pt x="339" y="239"/>
                              </a:lnTo>
                              <a:lnTo>
                                <a:pt x="345" y="238"/>
                              </a:lnTo>
                              <a:lnTo>
                                <a:pt x="351" y="237"/>
                              </a:lnTo>
                              <a:lnTo>
                                <a:pt x="363" y="238"/>
                              </a:lnTo>
                              <a:lnTo>
                                <a:pt x="375" y="240"/>
                              </a:lnTo>
                              <a:lnTo>
                                <a:pt x="386" y="244"/>
                              </a:lnTo>
                              <a:lnTo>
                                <a:pt x="397" y="249"/>
                              </a:lnTo>
                              <a:lnTo>
                                <a:pt x="405" y="256"/>
                              </a:lnTo>
                              <a:lnTo>
                                <a:pt x="413" y="264"/>
                              </a:lnTo>
                              <a:lnTo>
                                <a:pt x="420" y="273"/>
                              </a:lnTo>
                              <a:lnTo>
                                <a:pt x="425" y="282"/>
                              </a:lnTo>
                              <a:lnTo>
                                <a:pt x="429" y="291"/>
                              </a:lnTo>
                              <a:lnTo>
                                <a:pt x="432" y="300"/>
                              </a:lnTo>
                              <a:lnTo>
                                <a:pt x="435" y="308"/>
                              </a:lnTo>
                              <a:lnTo>
                                <a:pt x="438" y="318"/>
                              </a:lnTo>
                              <a:lnTo>
                                <a:pt x="439" y="327"/>
                              </a:lnTo>
                              <a:lnTo>
                                <a:pt x="438" y="337"/>
                              </a:lnTo>
                              <a:lnTo>
                                <a:pt x="435" y="345"/>
                              </a:lnTo>
                              <a:lnTo>
                                <a:pt x="432" y="353"/>
                              </a:lnTo>
                              <a:close/>
                              <a:moveTo>
                                <a:pt x="1315" y="596"/>
                              </a:moveTo>
                              <a:lnTo>
                                <a:pt x="1312" y="590"/>
                              </a:lnTo>
                              <a:lnTo>
                                <a:pt x="1309" y="585"/>
                              </a:lnTo>
                              <a:lnTo>
                                <a:pt x="1303" y="579"/>
                              </a:lnTo>
                              <a:lnTo>
                                <a:pt x="1298" y="573"/>
                              </a:lnTo>
                              <a:lnTo>
                                <a:pt x="1293" y="567"/>
                              </a:lnTo>
                              <a:lnTo>
                                <a:pt x="1287" y="564"/>
                              </a:lnTo>
                              <a:lnTo>
                                <a:pt x="1282" y="563"/>
                              </a:lnTo>
                              <a:lnTo>
                                <a:pt x="1279" y="562"/>
                              </a:lnTo>
                              <a:lnTo>
                                <a:pt x="1276" y="562"/>
                              </a:lnTo>
                              <a:lnTo>
                                <a:pt x="1272" y="562"/>
                              </a:lnTo>
                              <a:lnTo>
                                <a:pt x="1265" y="566"/>
                              </a:lnTo>
                              <a:lnTo>
                                <a:pt x="1256" y="573"/>
                              </a:lnTo>
                              <a:lnTo>
                                <a:pt x="1247" y="581"/>
                              </a:lnTo>
                              <a:lnTo>
                                <a:pt x="1238" y="589"/>
                              </a:lnTo>
                              <a:lnTo>
                                <a:pt x="1230" y="600"/>
                              </a:lnTo>
                              <a:lnTo>
                                <a:pt x="1223" y="608"/>
                              </a:lnTo>
                              <a:lnTo>
                                <a:pt x="1218" y="618"/>
                              </a:lnTo>
                              <a:lnTo>
                                <a:pt x="1215" y="624"/>
                              </a:lnTo>
                              <a:lnTo>
                                <a:pt x="1214" y="630"/>
                              </a:lnTo>
                              <a:lnTo>
                                <a:pt x="1214" y="637"/>
                              </a:lnTo>
                              <a:lnTo>
                                <a:pt x="1216" y="644"/>
                              </a:lnTo>
                              <a:lnTo>
                                <a:pt x="1218" y="650"/>
                              </a:lnTo>
                              <a:lnTo>
                                <a:pt x="1222" y="658"/>
                              </a:lnTo>
                              <a:lnTo>
                                <a:pt x="1227" y="664"/>
                              </a:lnTo>
                              <a:lnTo>
                                <a:pt x="1232" y="669"/>
                              </a:lnTo>
                              <a:lnTo>
                                <a:pt x="1238" y="674"/>
                              </a:lnTo>
                              <a:lnTo>
                                <a:pt x="1241" y="675"/>
                              </a:lnTo>
                              <a:lnTo>
                                <a:pt x="1246" y="676"/>
                              </a:lnTo>
                              <a:lnTo>
                                <a:pt x="1251" y="677"/>
                              </a:lnTo>
                              <a:lnTo>
                                <a:pt x="1256" y="676"/>
                              </a:lnTo>
                              <a:lnTo>
                                <a:pt x="1267" y="675"/>
                              </a:lnTo>
                              <a:lnTo>
                                <a:pt x="1279" y="671"/>
                              </a:lnTo>
                              <a:lnTo>
                                <a:pt x="1291" y="667"/>
                              </a:lnTo>
                              <a:lnTo>
                                <a:pt x="1300" y="662"/>
                              </a:lnTo>
                              <a:lnTo>
                                <a:pt x="1309" y="656"/>
                              </a:lnTo>
                              <a:lnTo>
                                <a:pt x="1314" y="649"/>
                              </a:lnTo>
                              <a:lnTo>
                                <a:pt x="1317" y="643"/>
                              </a:lnTo>
                              <a:lnTo>
                                <a:pt x="1318" y="636"/>
                              </a:lnTo>
                              <a:lnTo>
                                <a:pt x="1319" y="628"/>
                              </a:lnTo>
                              <a:lnTo>
                                <a:pt x="1320" y="621"/>
                              </a:lnTo>
                              <a:lnTo>
                                <a:pt x="1319" y="614"/>
                              </a:lnTo>
                              <a:lnTo>
                                <a:pt x="1318" y="606"/>
                              </a:lnTo>
                              <a:lnTo>
                                <a:pt x="1317" y="600"/>
                              </a:lnTo>
                              <a:lnTo>
                                <a:pt x="1315" y="596"/>
                              </a:lnTo>
                              <a:close/>
                              <a:moveTo>
                                <a:pt x="1482" y="707"/>
                              </a:moveTo>
                              <a:lnTo>
                                <a:pt x="1463" y="662"/>
                              </a:lnTo>
                              <a:lnTo>
                                <a:pt x="1445" y="617"/>
                              </a:lnTo>
                              <a:lnTo>
                                <a:pt x="1430" y="571"/>
                              </a:lnTo>
                              <a:lnTo>
                                <a:pt x="1417" y="527"/>
                              </a:lnTo>
                              <a:lnTo>
                                <a:pt x="1406" y="486"/>
                              </a:lnTo>
                              <a:lnTo>
                                <a:pt x="1398" y="448"/>
                              </a:lnTo>
                              <a:lnTo>
                                <a:pt x="1395" y="430"/>
                              </a:lnTo>
                              <a:lnTo>
                                <a:pt x="1393" y="415"/>
                              </a:lnTo>
                              <a:lnTo>
                                <a:pt x="1392" y="400"/>
                              </a:lnTo>
                              <a:lnTo>
                                <a:pt x="1392" y="387"/>
                              </a:lnTo>
                              <a:lnTo>
                                <a:pt x="1392" y="383"/>
                              </a:lnTo>
                              <a:lnTo>
                                <a:pt x="1392" y="379"/>
                              </a:lnTo>
                              <a:lnTo>
                                <a:pt x="1392" y="374"/>
                              </a:lnTo>
                              <a:lnTo>
                                <a:pt x="1392" y="368"/>
                              </a:lnTo>
                              <a:lnTo>
                                <a:pt x="1392" y="364"/>
                              </a:lnTo>
                              <a:lnTo>
                                <a:pt x="1393" y="359"/>
                              </a:lnTo>
                              <a:lnTo>
                                <a:pt x="1393" y="355"/>
                              </a:lnTo>
                              <a:lnTo>
                                <a:pt x="1393" y="352"/>
                              </a:lnTo>
                              <a:lnTo>
                                <a:pt x="1392" y="348"/>
                              </a:lnTo>
                              <a:lnTo>
                                <a:pt x="1391" y="345"/>
                              </a:lnTo>
                              <a:lnTo>
                                <a:pt x="1389" y="342"/>
                              </a:lnTo>
                              <a:lnTo>
                                <a:pt x="1386" y="339"/>
                              </a:lnTo>
                              <a:lnTo>
                                <a:pt x="1382" y="336"/>
                              </a:lnTo>
                              <a:lnTo>
                                <a:pt x="1378" y="334"/>
                              </a:lnTo>
                              <a:lnTo>
                                <a:pt x="1372" y="331"/>
                              </a:lnTo>
                              <a:lnTo>
                                <a:pt x="1367" y="328"/>
                              </a:lnTo>
                              <a:lnTo>
                                <a:pt x="1353" y="326"/>
                              </a:lnTo>
                              <a:lnTo>
                                <a:pt x="1341" y="325"/>
                              </a:lnTo>
                              <a:lnTo>
                                <a:pt x="1330" y="325"/>
                              </a:lnTo>
                              <a:lnTo>
                                <a:pt x="1321" y="327"/>
                              </a:lnTo>
                              <a:lnTo>
                                <a:pt x="1313" y="329"/>
                              </a:lnTo>
                              <a:lnTo>
                                <a:pt x="1306" y="334"/>
                              </a:lnTo>
                              <a:lnTo>
                                <a:pt x="1300" y="338"/>
                              </a:lnTo>
                              <a:lnTo>
                                <a:pt x="1296" y="343"/>
                              </a:lnTo>
                              <a:lnTo>
                                <a:pt x="1291" y="349"/>
                              </a:lnTo>
                              <a:lnTo>
                                <a:pt x="1269" y="386"/>
                              </a:lnTo>
                              <a:lnTo>
                                <a:pt x="1243" y="423"/>
                              </a:lnTo>
                              <a:lnTo>
                                <a:pt x="1217" y="460"/>
                              </a:lnTo>
                              <a:lnTo>
                                <a:pt x="1189" y="497"/>
                              </a:lnTo>
                              <a:lnTo>
                                <a:pt x="1174" y="514"/>
                              </a:lnTo>
                              <a:lnTo>
                                <a:pt x="1159" y="530"/>
                              </a:lnTo>
                              <a:lnTo>
                                <a:pt x="1144" y="546"/>
                              </a:lnTo>
                              <a:lnTo>
                                <a:pt x="1128" y="561"/>
                              </a:lnTo>
                              <a:lnTo>
                                <a:pt x="1113" y="575"/>
                              </a:lnTo>
                              <a:lnTo>
                                <a:pt x="1097" y="587"/>
                              </a:lnTo>
                              <a:lnTo>
                                <a:pt x="1080" y="599"/>
                              </a:lnTo>
                              <a:lnTo>
                                <a:pt x="1065" y="609"/>
                              </a:lnTo>
                              <a:lnTo>
                                <a:pt x="1054" y="615"/>
                              </a:lnTo>
                              <a:lnTo>
                                <a:pt x="1044" y="620"/>
                              </a:lnTo>
                              <a:lnTo>
                                <a:pt x="1034" y="625"/>
                              </a:lnTo>
                              <a:lnTo>
                                <a:pt x="1024" y="630"/>
                              </a:lnTo>
                              <a:lnTo>
                                <a:pt x="1014" y="635"/>
                              </a:lnTo>
                              <a:lnTo>
                                <a:pt x="1005" y="639"/>
                              </a:lnTo>
                              <a:lnTo>
                                <a:pt x="995" y="642"/>
                              </a:lnTo>
                              <a:lnTo>
                                <a:pt x="986" y="645"/>
                              </a:lnTo>
                              <a:lnTo>
                                <a:pt x="972" y="647"/>
                              </a:lnTo>
                              <a:lnTo>
                                <a:pt x="954" y="649"/>
                              </a:lnTo>
                              <a:lnTo>
                                <a:pt x="935" y="651"/>
                              </a:lnTo>
                              <a:lnTo>
                                <a:pt x="915" y="653"/>
                              </a:lnTo>
                              <a:lnTo>
                                <a:pt x="897" y="654"/>
                              </a:lnTo>
                              <a:lnTo>
                                <a:pt x="882" y="655"/>
                              </a:lnTo>
                              <a:lnTo>
                                <a:pt x="870" y="654"/>
                              </a:lnTo>
                              <a:lnTo>
                                <a:pt x="866" y="653"/>
                              </a:lnTo>
                              <a:lnTo>
                                <a:pt x="865" y="650"/>
                              </a:lnTo>
                              <a:lnTo>
                                <a:pt x="864" y="647"/>
                              </a:lnTo>
                              <a:lnTo>
                                <a:pt x="864" y="643"/>
                              </a:lnTo>
                              <a:lnTo>
                                <a:pt x="864" y="639"/>
                              </a:lnTo>
                              <a:lnTo>
                                <a:pt x="865" y="635"/>
                              </a:lnTo>
                              <a:lnTo>
                                <a:pt x="865" y="631"/>
                              </a:lnTo>
                              <a:lnTo>
                                <a:pt x="866" y="628"/>
                              </a:lnTo>
                              <a:lnTo>
                                <a:pt x="866" y="627"/>
                              </a:lnTo>
                              <a:lnTo>
                                <a:pt x="867" y="619"/>
                              </a:lnTo>
                              <a:lnTo>
                                <a:pt x="868" y="610"/>
                              </a:lnTo>
                              <a:lnTo>
                                <a:pt x="869" y="602"/>
                              </a:lnTo>
                              <a:lnTo>
                                <a:pt x="870" y="594"/>
                              </a:lnTo>
                              <a:lnTo>
                                <a:pt x="871" y="586"/>
                              </a:lnTo>
                              <a:lnTo>
                                <a:pt x="873" y="578"/>
                              </a:lnTo>
                              <a:lnTo>
                                <a:pt x="874" y="570"/>
                              </a:lnTo>
                              <a:lnTo>
                                <a:pt x="875" y="563"/>
                              </a:lnTo>
                              <a:lnTo>
                                <a:pt x="876" y="548"/>
                              </a:lnTo>
                              <a:lnTo>
                                <a:pt x="884" y="549"/>
                              </a:lnTo>
                              <a:lnTo>
                                <a:pt x="891" y="549"/>
                              </a:lnTo>
                              <a:lnTo>
                                <a:pt x="898" y="548"/>
                              </a:lnTo>
                              <a:lnTo>
                                <a:pt x="906" y="548"/>
                              </a:lnTo>
                              <a:lnTo>
                                <a:pt x="913" y="547"/>
                              </a:lnTo>
                              <a:lnTo>
                                <a:pt x="922" y="546"/>
                              </a:lnTo>
                              <a:lnTo>
                                <a:pt x="929" y="546"/>
                              </a:lnTo>
                              <a:lnTo>
                                <a:pt x="936" y="545"/>
                              </a:lnTo>
                              <a:lnTo>
                                <a:pt x="944" y="544"/>
                              </a:lnTo>
                              <a:lnTo>
                                <a:pt x="956" y="543"/>
                              </a:lnTo>
                              <a:lnTo>
                                <a:pt x="969" y="542"/>
                              </a:lnTo>
                              <a:lnTo>
                                <a:pt x="983" y="541"/>
                              </a:lnTo>
                              <a:lnTo>
                                <a:pt x="995" y="540"/>
                              </a:lnTo>
                              <a:lnTo>
                                <a:pt x="1008" y="539"/>
                              </a:lnTo>
                              <a:lnTo>
                                <a:pt x="1020" y="539"/>
                              </a:lnTo>
                              <a:lnTo>
                                <a:pt x="1030" y="538"/>
                              </a:lnTo>
                              <a:lnTo>
                                <a:pt x="1038" y="538"/>
                              </a:lnTo>
                              <a:lnTo>
                                <a:pt x="1045" y="537"/>
                              </a:lnTo>
                              <a:lnTo>
                                <a:pt x="1053" y="535"/>
                              </a:lnTo>
                              <a:lnTo>
                                <a:pt x="1059" y="531"/>
                              </a:lnTo>
                              <a:lnTo>
                                <a:pt x="1067" y="527"/>
                              </a:lnTo>
                              <a:lnTo>
                                <a:pt x="1072" y="521"/>
                              </a:lnTo>
                              <a:lnTo>
                                <a:pt x="1076" y="515"/>
                              </a:lnTo>
                              <a:lnTo>
                                <a:pt x="1077" y="512"/>
                              </a:lnTo>
                              <a:lnTo>
                                <a:pt x="1078" y="507"/>
                              </a:lnTo>
                              <a:lnTo>
                                <a:pt x="1079" y="504"/>
                              </a:lnTo>
                              <a:lnTo>
                                <a:pt x="1078" y="500"/>
                              </a:lnTo>
                              <a:lnTo>
                                <a:pt x="1076" y="493"/>
                              </a:lnTo>
                              <a:lnTo>
                                <a:pt x="1073" y="486"/>
                              </a:lnTo>
                              <a:lnTo>
                                <a:pt x="1068" y="481"/>
                              </a:lnTo>
                              <a:lnTo>
                                <a:pt x="1061" y="477"/>
                              </a:lnTo>
                              <a:lnTo>
                                <a:pt x="1055" y="473"/>
                              </a:lnTo>
                              <a:lnTo>
                                <a:pt x="1047" y="470"/>
                              </a:lnTo>
                              <a:lnTo>
                                <a:pt x="1038" y="469"/>
                              </a:lnTo>
                              <a:lnTo>
                                <a:pt x="1029" y="470"/>
                              </a:lnTo>
                              <a:lnTo>
                                <a:pt x="1020" y="473"/>
                              </a:lnTo>
                              <a:lnTo>
                                <a:pt x="1012" y="475"/>
                              </a:lnTo>
                              <a:lnTo>
                                <a:pt x="1004" y="476"/>
                              </a:lnTo>
                              <a:lnTo>
                                <a:pt x="995" y="478"/>
                              </a:lnTo>
                              <a:lnTo>
                                <a:pt x="987" y="480"/>
                              </a:lnTo>
                              <a:lnTo>
                                <a:pt x="978" y="481"/>
                              </a:lnTo>
                              <a:lnTo>
                                <a:pt x="970" y="483"/>
                              </a:lnTo>
                              <a:lnTo>
                                <a:pt x="962" y="484"/>
                              </a:lnTo>
                              <a:lnTo>
                                <a:pt x="953" y="485"/>
                              </a:lnTo>
                              <a:lnTo>
                                <a:pt x="946" y="487"/>
                              </a:lnTo>
                              <a:lnTo>
                                <a:pt x="938" y="488"/>
                              </a:lnTo>
                              <a:lnTo>
                                <a:pt x="930" y="490"/>
                              </a:lnTo>
                              <a:lnTo>
                                <a:pt x="923" y="492"/>
                              </a:lnTo>
                              <a:lnTo>
                                <a:pt x="915" y="494"/>
                              </a:lnTo>
                              <a:lnTo>
                                <a:pt x="907" y="495"/>
                              </a:lnTo>
                              <a:lnTo>
                                <a:pt x="899" y="497"/>
                              </a:lnTo>
                              <a:lnTo>
                                <a:pt x="884" y="503"/>
                              </a:lnTo>
                              <a:lnTo>
                                <a:pt x="888" y="480"/>
                              </a:lnTo>
                              <a:lnTo>
                                <a:pt x="889" y="474"/>
                              </a:lnTo>
                              <a:lnTo>
                                <a:pt x="890" y="468"/>
                              </a:lnTo>
                              <a:lnTo>
                                <a:pt x="891" y="462"/>
                              </a:lnTo>
                              <a:lnTo>
                                <a:pt x="891" y="457"/>
                              </a:lnTo>
                              <a:lnTo>
                                <a:pt x="892" y="452"/>
                              </a:lnTo>
                              <a:lnTo>
                                <a:pt x="893" y="446"/>
                              </a:lnTo>
                              <a:lnTo>
                                <a:pt x="893" y="441"/>
                              </a:lnTo>
                              <a:lnTo>
                                <a:pt x="894" y="436"/>
                              </a:lnTo>
                              <a:lnTo>
                                <a:pt x="890" y="422"/>
                              </a:lnTo>
                              <a:lnTo>
                                <a:pt x="903" y="421"/>
                              </a:lnTo>
                              <a:lnTo>
                                <a:pt x="914" y="421"/>
                              </a:lnTo>
                              <a:lnTo>
                                <a:pt x="926" y="421"/>
                              </a:lnTo>
                              <a:lnTo>
                                <a:pt x="936" y="420"/>
                              </a:lnTo>
                              <a:lnTo>
                                <a:pt x="948" y="419"/>
                              </a:lnTo>
                              <a:lnTo>
                                <a:pt x="958" y="418"/>
                              </a:lnTo>
                              <a:lnTo>
                                <a:pt x="970" y="418"/>
                              </a:lnTo>
                              <a:lnTo>
                                <a:pt x="980" y="417"/>
                              </a:lnTo>
                              <a:lnTo>
                                <a:pt x="992" y="416"/>
                              </a:lnTo>
                              <a:lnTo>
                                <a:pt x="1009" y="414"/>
                              </a:lnTo>
                              <a:lnTo>
                                <a:pt x="1026" y="413"/>
                              </a:lnTo>
                              <a:lnTo>
                                <a:pt x="1040" y="412"/>
                              </a:lnTo>
                              <a:lnTo>
                                <a:pt x="1054" y="410"/>
                              </a:lnTo>
                              <a:lnTo>
                                <a:pt x="1067" y="410"/>
                              </a:lnTo>
                              <a:lnTo>
                                <a:pt x="1079" y="410"/>
                              </a:lnTo>
                              <a:lnTo>
                                <a:pt x="1091" y="410"/>
                              </a:lnTo>
                              <a:lnTo>
                                <a:pt x="1101" y="412"/>
                              </a:lnTo>
                              <a:lnTo>
                                <a:pt x="1112" y="413"/>
                              </a:lnTo>
                              <a:lnTo>
                                <a:pt x="1121" y="412"/>
                              </a:lnTo>
                              <a:lnTo>
                                <a:pt x="1130" y="410"/>
                              </a:lnTo>
                              <a:lnTo>
                                <a:pt x="1138" y="407"/>
                              </a:lnTo>
                              <a:lnTo>
                                <a:pt x="1146" y="404"/>
                              </a:lnTo>
                              <a:lnTo>
                                <a:pt x="1151" y="400"/>
                              </a:lnTo>
                              <a:lnTo>
                                <a:pt x="1156" y="394"/>
                              </a:lnTo>
                              <a:lnTo>
                                <a:pt x="1158" y="386"/>
                              </a:lnTo>
                              <a:lnTo>
                                <a:pt x="1159" y="382"/>
                              </a:lnTo>
                              <a:lnTo>
                                <a:pt x="1160" y="379"/>
                              </a:lnTo>
                              <a:lnTo>
                                <a:pt x="1160" y="376"/>
                              </a:lnTo>
                              <a:lnTo>
                                <a:pt x="1159" y="373"/>
                              </a:lnTo>
                              <a:lnTo>
                                <a:pt x="1158" y="370"/>
                              </a:lnTo>
                              <a:lnTo>
                                <a:pt x="1157" y="368"/>
                              </a:lnTo>
                              <a:lnTo>
                                <a:pt x="1156" y="366"/>
                              </a:lnTo>
                              <a:lnTo>
                                <a:pt x="1155" y="364"/>
                              </a:lnTo>
                              <a:lnTo>
                                <a:pt x="1152" y="361"/>
                              </a:lnTo>
                              <a:lnTo>
                                <a:pt x="1150" y="358"/>
                              </a:lnTo>
                              <a:lnTo>
                                <a:pt x="1147" y="355"/>
                              </a:lnTo>
                              <a:lnTo>
                                <a:pt x="1142" y="352"/>
                              </a:lnTo>
                              <a:lnTo>
                                <a:pt x="1138" y="349"/>
                              </a:lnTo>
                              <a:lnTo>
                                <a:pt x="1134" y="347"/>
                              </a:lnTo>
                              <a:lnTo>
                                <a:pt x="1129" y="346"/>
                              </a:lnTo>
                              <a:lnTo>
                                <a:pt x="1124" y="346"/>
                              </a:lnTo>
                              <a:lnTo>
                                <a:pt x="1093" y="347"/>
                              </a:lnTo>
                              <a:lnTo>
                                <a:pt x="1065" y="348"/>
                              </a:lnTo>
                              <a:lnTo>
                                <a:pt x="1038" y="350"/>
                              </a:lnTo>
                              <a:lnTo>
                                <a:pt x="1014" y="353"/>
                              </a:lnTo>
                              <a:lnTo>
                                <a:pt x="990" y="356"/>
                              </a:lnTo>
                              <a:lnTo>
                                <a:pt x="965" y="359"/>
                              </a:lnTo>
                              <a:lnTo>
                                <a:pt x="937" y="364"/>
                              </a:lnTo>
                              <a:lnTo>
                                <a:pt x="907" y="369"/>
                              </a:lnTo>
                              <a:lnTo>
                                <a:pt x="893" y="373"/>
                              </a:lnTo>
                              <a:lnTo>
                                <a:pt x="880" y="376"/>
                              </a:lnTo>
                              <a:lnTo>
                                <a:pt x="868" y="379"/>
                              </a:lnTo>
                              <a:lnTo>
                                <a:pt x="856" y="381"/>
                              </a:lnTo>
                              <a:lnTo>
                                <a:pt x="847" y="384"/>
                              </a:lnTo>
                              <a:lnTo>
                                <a:pt x="839" y="386"/>
                              </a:lnTo>
                              <a:lnTo>
                                <a:pt x="833" y="388"/>
                              </a:lnTo>
                              <a:lnTo>
                                <a:pt x="830" y="389"/>
                              </a:lnTo>
                              <a:lnTo>
                                <a:pt x="828" y="389"/>
                              </a:lnTo>
                              <a:lnTo>
                                <a:pt x="826" y="390"/>
                              </a:lnTo>
                              <a:lnTo>
                                <a:pt x="824" y="392"/>
                              </a:lnTo>
                              <a:lnTo>
                                <a:pt x="822" y="393"/>
                              </a:lnTo>
                              <a:lnTo>
                                <a:pt x="819" y="394"/>
                              </a:lnTo>
                              <a:lnTo>
                                <a:pt x="817" y="396"/>
                              </a:lnTo>
                              <a:lnTo>
                                <a:pt x="816" y="397"/>
                              </a:lnTo>
                              <a:lnTo>
                                <a:pt x="814" y="399"/>
                              </a:lnTo>
                              <a:lnTo>
                                <a:pt x="814" y="400"/>
                              </a:lnTo>
                              <a:lnTo>
                                <a:pt x="813" y="401"/>
                              </a:lnTo>
                              <a:lnTo>
                                <a:pt x="813" y="402"/>
                              </a:lnTo>
                              <a:lnTo>
                                <a:pt x="813" y="403"/>
                              </a:lnTo>
                              <a:lnTo>
                                <a:pt x="813" y="404"/>
                              </a:lnTo>
                              <a:lnTo>
                                <a:pt x="813" y="405"/>
                              </a:lnTo>
                              <a:lnTo>
                                <a:pt x="813" y="406"/>
                              </a:lnTo>
                              <a:lnTo>
                                <a:pt x="813" y="407"/>
                              </a:lnTo>
                              <a:lnTo>
                                <a:pt x="814" y="409"/>
                              </a:lnTo>
                              <a:lnTo>
                                <a:pt x="815" y="410"/>
                              </a:lnTo>
                              <a:lnTo>
                                <a:pt x="816" y="413"/>
                              </a:lnTo>
                              <a:lnTo>
                                <a:pt x="817" y="414"/>
                              </a:lnTo>
                              <a:lnTo>
                                <a:pt x="819" y="416"/>
                              </a:lnTo>
                              <a:lnTo>
                                <a:pt x="822" y="417"/>
                              </a:lnTo>
                              <a:lnTo>
                                <a:pt x="824" y="418"/>
                              </a:lnTo>
                              <a:lnTo>
                                <a:pt x="826" y="419"/>
                              </a:lnTo>
                              <a:lnTo>
                                <a:pt x="842" y="423"/>
                              </a:lnTo>
                              <a:lnTo>
                                <a:pt x="835" y="438"/>
                              </a:lnTo>
                              <a:lnTo>
                                <a:pt x="828" y="460"/>
                              </a:lnTo>
                              <a:lnTo>
                                <a:pt x="821" y="482"/>
                              </a:lnTo>
                              <a:lnTo>
                                <a:pt x="813" y="504"/>
                              </a:lnTo>
                              <a:lnTo>
                                <a:pt x="806" y="527"/>
                              </a:lnTo>
                              <a:lnTo>
                                <a:pt x="799" y="549"/>
                              </a:lnTo>
                              <a:lnTo>
                                <a:pt x="793" y="573"/>
                              </a:lnTo>
                              <a:lnTo>
                                <a:pt x="787" y="595"/>
                              </a:lnTo>
                              <a:lnTo>
                                <a:pt x="779" y="619"/>
                              </a:lnTo>
                              <a:lnTo>
                                <a:pt x="779" y="619"/>
                              </a:lnTo>
                              <a:lnTo>
                                <a:pt x="778" y="622"/>
                              </a:lnTo>
                              <a:lnTo>
                                <a:pt x="777" y="626"/>
                              </a:lnTo>
                              <a:lnTo>
                                <a:pt x="776" y="630"/>
                              </a:lnTo>
                              <a:lnTo>
                                <a:pt x="775" y="637"/>
                              </a:lnTo>
                              <a:lnTo>
                                <a:pt x="773" y="643"/>
                              </a:lnTo>
                              <a:lnTo>
                                <a:pt x="771" y="650"/>
                              </a:lnTo>
                              <a:lnTo>
                                <a:pt x="769" y="657"/>
                              </a:lnTo>
                              <a:lnTo>
                                <a:pt x="766" y="660"/>
                              </a:lnTo>
                              <a:lnTo>
                                <a:pt x="763" y="664"/>
                              </a:lnTo>
                              <a:lnTo>
                                <a:pt x="761" y="668"/>
                              </a:lnTo>
                              <a:lnTo>
                                <a:pt x="758" y="674"/>
                              </a:lnTo>
                              <a:lnTo>
                                <a:pt x="755" y="683"/>
                              </a:lnTo>
                              <a:lnTo>
                                <a:pt x="755" y="693"/>
                              </a:lnTo>
                              <a:lnTo>
                                <a:pt x="756" y="697"/>
                              </a:lnTo>
                              <a:lnTo>
                                <a:pt x="757" y="701"/>
                              </a:lnTo>
                              <a:lnTo>
                                <a:pt x="758" y="705"/>
                              </a:lnTo>
                              <a:lnTo>
                                <a:pt x="761" y="708"/>
                              </a:lnTo>
                              <a:lnTo>
                                <a:pt x="764" y="711"/>
                              </a:lnTo>
                              <a:lnTo>
                                <a:pt x="768" y="715"/>
                              </a:lnTo>
                              <a:lnTo>
                                <a:pt x="772" y="717"/>
                              </a:lnTo>
                              <a:lnTo>
                                <a:pt x="776" y="718"/>
                              </a:lnTo>
                              <a:lnTo>
                                <a:pt x="795" y="722"/>
                              </a:lnTo>
                              <a:lnTo>
                                <a:pt x="821" y="725"/>
                              </a:lnTo>
                              <a:lnTo>
                                <a:pt x="850" y="728"/>
                              </a:lnTo>
                              <a:lnTo>
                                <a:pt x="885" y="730"/>
                              </a:lnTo>
                              <a:lnTo>
                                <a:pt x="903" y="730"/>
                              </a:lnTo>
                              <a:lnTo>
                                <a:pt x="922" y="729"/>
                              </a:lnTo>
                              <a:lnTo>
                                <a:pt x="940" y="728"/>
                              </a:lnTo>
                              <a:lnTo>
                                <a:pt x="959" y="726"/>
                              </a:lnTo>
                              <a:lnTo>
                                <a:pt x="978" y="723"/>
                              </a:lnTo>
                              <a:lnTo>
                                <a:pt x="997" y="719"/>
                              </a:lnTo>
                              <a:lnTo>
                                <a:pt x="1016" y="714"/>
                              </a:lnTo>
                              <a:lnTo>
                                <a:pt x="1034" y="707"/>
                              </a:lnTo>
                              <a:lnTo>
                                <a:pt x="1040" y="705"/>
                              </a:lnTo>
                              <a:lnTo>
                                <a:pt x="1046" y="703"/>
                              </a:lnTo>
                              <a:lnTo>
                                <a:pt x="1051" y="700"/>
                              </a:lnTo>
                              <a:lnTo>
                                <a:pt x="1057" y="698"/>
                              </a:lnTo>
                              <a:lnTo>
                                <a:pt x="1061" y="696"/>
                              </a:lnTo>
                              <a:lnTo>
                                <a:pt x="1067" y="693"/>
                              </a:lnTo>
                              <a:lnTo>
                                <a:pt x="1071" y="690"/>
                              </a:lnTo>
                              <a:lnTo>
                                <a:pt x="1075" y="688"/>
                              </a:lnTo>
                              <a:lnTo>
                                <a:pt x="1090" y="679"/>
                              </a:lnTo>
                              <a:lnTo>
                                <a:pt x="1105" y="669"/>
                              </a:lnTo>
                              <a:lnTo>
                                <a:pt x="1120" y="659"/>
                              </a:lnTo>
                              <a:lnTo>
                                <a:pt x="1135" y="647"/>
                              </a:lnTo>
                              <a:lnTo>
                                <a:pt x="1165" y="623"/>
                              </a:lnTo>
                              <a:lnTo>
                                <a:pt x="1193" y="598"/>
                              </a:lnTo>
                              <a:lnTo>
                                <a:pt x="1219" y="571"/>
                              </a:lnTo>
                              <a:lnTo>
                                <a:pt x="1243" y="545"/>
                              </a:lnTo>
                              <a:lnTo>
                                <a:pt x="1266" y="521"/>
                              </a:lnTo>
                              <a:lnTo>
                                <a:pt x="1283" y="499"/>
                              </a:lnTo>
                              <a:lnTo>
                                <a:pt x="1285" y="498"/>
                              </a:lnTo>
                              <a:lnTo>
                                <a:pt x="1287" y="495"/>
                              </a:lnTo>
                              <a:lnTo>
                                <a:pt x="1289" y="490"/>
                              </a:lnTo>
                              <a:lnTo>
                                <a:pt x="1293" y="485"/>
                              </a:lnTo>
                              <a:lnTo>
                                <a:pt x="1296" y="480"/>
                              </a:lnTo>
                              <a:lnTo>
                                <a:pt x="1299" y="474"/>
                              </a:lnTo>
                              <a:lnTo>
                                <a:pt x="1302" y="468"/>
                              </a:lnTo>
                              <a:lnTo>
                                <a:pt x="1306" y="462"/>
                              </a:lnTo>
                              <a:lnTo>
                                <a:pt x="1306" y="468"/>
                              </a:lnTo>
                              <a:lnTo>
                                <a:pt x="1307" y="476"/>
                              </a:lnTo>
                              <a:lnTo>
                                <a:pt x="1308" y="483"/>
                              </a:lnTo>
                              <a:lnTo>
                                <a:pt x="1309" y="489"/>
                              </a:lnTo>
                              <a:lnTo>
                                <a:pt x="1310" y="496"/>
                              </a:lnTo>
                              <a:lnTo>
                                <a:pt x="1311" y="501"/>
                              </a:lnTo>
                              <a:lnTo>
                                <a:pt x="1311" y="504"/>
                              </a:lnTo>
                              <a:lnTo>
                                <a:pt x="1311" y="505"/>
                              </a:lnTo>
                              <a:lnTo>
                                <a:pt x="1318" y="536"/>
                              </a:lnTo>
                              <a:lnTo>
                                <a:pt x="1328" y="568"/>
                              </a:lnTo>
                              <a:lnTo>
                                <a:pt x="1339" y="602"/>
                              </a:lnTo>
                              <a:lnTo>
                                <a:pt x="1351" y="634"/>
                              </a:lnTo>
                              <a:lnTo>
                                <a:pt x="1361" y="663"/>
                              </a:lnTo>
                              <a:lnTo>
                                <a:pt x="1372" y="687"/>
                              </a:lnTo>
                              <a:lnTo>
                                <a:pt x="1380" y="706"/>
                              </a:lnTo>
                              <a:lnTo>
                                <a:pt x="1386" y="717"/>
                              </a:lnTo>
                              <a:lnTo>
                                <a:pt x="1390" y="722"/>
                              </a:lnTo>
                              <a:lnTo>
                                <a:pt x="1396" y="726"/>
                              </a:lnTo>
                              <a:lnTo>
                                <a:pt x="1403" y="730"/>
                              </a:lnTo>
                              <a:lnTo>
                                <a:pt x="1412" y="732"/>
                              </a:lnTo>
                              <a:lnTo>
                                <a:pt x="1421" y="735"/>
                              </a:lnTo>
                              <a:lnTo>
                                <a:pt x="1432" y="736"/>
                              </a:lnTo>
                              <a:lnTo>
                                <a:pt x="1442" y="735"/>
                              </a:lnTo>
                              <a:lnTo>
                                <a:pt x="1454" y="732"/>
                              </a:lnTo>
                              <a:lnTo>
                                <a:pt x="1460" y="730"/>
                              </a:lnTo>
                              <a:lnTo>
                                <a:pt x="1465" y="728"/>
                              </a:lnTo>
                              <a:lnTo>
                                <a:pt x="1470" y="726"/>
                              </a:lnTo>
                              <a:lnTo>
                                <a:pt x="1474" y="724"/>
                              </a:lnTo>
                              <a:lnTo>
                                <a:pt x="1477" y="721"/>
                              </a:lnTo>
                              <a:lnTo>
                                <a:pt x="1479" y="719"/>
                              </a:lnTo>
                              <a:lnTo>
                                <a:pt x="1481" y="716"/>
                              </a:lnTo>
                              <a:lnTo>
                                <a:pt x="1482" y="714"/>
                              </a:lnTo>
                              <a:lnTo>
                                <a:pt x="1482" y="712"/>
                              </a:lnTo>
                              <a:lnTo>
                                <a:pt x="1482" y="711"/>
                              </a:lnTo>
                              <a:lnTo>
                                <a:pt x="1482" y="710"/>
                              </a:lnTo>
                              <a:lnTo>
                                <a:pt x="1482" y="709"/>
                              </a:lnTo>
                              <a:lnTo>
                                <a:pt x="1482" y="708"/>
                              </a:lnTo>
                              <a:lnTo>
                                <a:pt x="1482" y="707"/>
                              </a:lnTo>
                              <a:lnTo>
                                <a:pt x="1482" y="707"/>
                              </a:lnTo>
                              <a:lnTo>
                                <a:pt x="1482" y="707"/>
                              </a:lnTo>
                              <a:close/>
                              <a:moveTo>
                                <a:pt x="330" y="266"/>
                              </a:moveTo>
                              <a:lnTo>
                                <a:pt x="325" y="269"/>
                              </a:lnTo>
                              <a:lnTo>
                                <a:pt x="320" y="273"/>
                              </a:lnTo>
                              <a:lnTo>
                                <a:pt x="313" y="278"/>
                              </a:lnTo>
                              <a:lnTo>
                                <a:pt x="307" y="283"/>
                              </a:lnTo>
                              <a:lnTo>
                                <a:pt x="302" y="288"/>
                              </a:lnTo>
                              <a:lnTo>
                                <a:pt x="298" y="296"/>
                              </a:lnTo>
                              <a:lnTo>
                                <a:pt x="297" y="299"/>
                              </a:lnTo>
                              <a:lnTo>
                                <a:pt x="295" y="302"/>
                              </a:lnTo>
                              <a:lnTo>
                                <a:pt x="295" y="305"/>
                              </a:lnTo>
                              <a:lnTo>
                                <a:pt x="297" y="309"/>
                              </a:lnTo>
                              <a:lnTo>
                                <a:pt x="301" y="317"/>
                              </a:lnTo>
                              <a:lnTo>
                                <a:pt x="306" y="325"/>
                              </a:lnTo>
                              <a:lnTo>
                                <a:pt x="314" y="335"/>
                              </a:lnTo>
                              <a:lnTo>
                                <a:pt x="324" y="343"/>
                              </a:lnTo>
                              <a:lnTo>
                                <a:pt x="333" y="352"/>
                              </a:lnTo>
                              <a:lnTo>
                                <a:pt x="343" y="358"/>
                              </a:lnTo>
                              <a:lnTo>
                                <a:pt x="351" y="363"/>
                              </a:lnTo>
                              <a:lnTo>
                                <a:pt x="359" y="366"/>
                              </a:lnTo>
                              <a:lnTo>
                                <a:pt x="364" y="367"/>
                              </a:lnTo>
                              <a:lnTo>
                                <a:pt x="371" y="367"/>
                              </a:lnTo>
                              <a:lnTo>
                                <a:pt x="378" y="365"/>
                              </a:lnTo>
                              <a:lnTo>
                                <a:pt x="385" y="363"/>
                              </a:lnTo>
                              <a:lnTo>
                                <a:pt x="391" y="360"/>
                              </a:lnTo>
                              <a:lnTo>
                                <a:pt x="398" y="355"/>
                              </a:lnTo>
                              <a:lnTo>
                                <a:pt x="403" y="349"/>
                              </a:lnTo>
                              <a:lnTo>
                                <a:pt x="408" y="344"/>
                              </a:lnTo>
                              <a:lnTo>
                                <a:pt x="409" y="340"/>
                              </a:lnTo>
                              <a:lnTo>
                                <a:pt x="410" y="336"/>
                              </a:lnTo>
                              <a:lnTo>
                                <a:pt x="410" y="331"/>
                              </a:lnTo>
                              <a:lnTo>
                                <a:pt x="410" y="325"/>
                              </a:lnTo>
                              <a:lnTo>
                                <a:pt x="408" y="315"/>
                              </a:lnTo>
                              <a:lnTo>
                                <a:pt x="405" y="302"/>
                              </a:lnTo>
                              <a:lnTo>
                                <a:pt x="401" y="292"/>
                              </a:lnTo>
                              <a:lnTo>
                                <a:pt x="395" y="281"/>
                              </a:lnTo>
                              <a:lnTo>
                                <a:pt x="390" y="273"/>
                              </a:lnTo>
                              <a:lnTo>
                                <a:pt x="384" y="267"/>
                              </a:lnTo>
                              <a:lnTo>
                                <a:pt x="378" y="264"/>
                              </a:lnTo>
                              <a:lnTo>
                                <a:pt x="370" y="263"/>
                              </a:lnTo>
                              <a:lnTo>
                                <a:pt x="363" y="262"/>
                              </a:lnTo>
                              <a:lnTo>
                                <a:pt x="354" y="262"/>
                              </a:lnTo>
                              <a:lnTo>
                                <a:pt x="347" y="262"/>
                              </a:lnTo>
                              <a:lnTo>
                                <a:pt x="341" y="263"/>
                              </a:lnTo>
                              <a:lnTo>
                                <a:pt x="334" y="264"/>
                              </a:lnTo>
                              <a:lnTo>
                                <a:pt x="330" y="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4" o:spid="_x0000_s1026" style="position:absolute;margin-left:324pt;margin-top:-11.9pt;width:101.95pt;height:70.4pt;z-index:251660288" coordorigin="8729,856" coordsize="2039,1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">
              <v:rect id="Rectangle 5" o:spid="_x0000_s1027" style="position:absolute;left:8729;top:856;width:2039;height:1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/l1MQA&#10;AADaAAAADwAAAGRycy9kb3ducmV2LnhtbESPW2vCQBSE3wX/w3KEvjUbBYtNXcULQqm+NF6eT7On&#10;SWj2bMiuMfn3rlDwcZiZb5j5sjOVaKlxpWUF4ygGQZxZXXKu4HTcvc5AOI+ssbJMCnpysFwMB3NM&#10;tL3xN7Wpz0WAsEtQQeF9nUjpsoIMusjWxMH7tY1BH2STS93gLcBNJSdx/CYNlhwWCqxpU1D2l16N&#10;gvWhuvab83s/vvxs19t9K7/SfavUy6hbfYDw1Pln+L/9qRVM4XEl3AC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P5dTEAAAA2gAAAA8AAAAAAAAAAAAAAAAAmAIAAGRycy9k&#10;b3ducmV2LnhtbFBLBQYAAAAABAAEAPUAAACJAwAAAAA=&#10;" fillcolor="#f0b32f" stroked="f"/>
              <v:shape id="Freeform 6" o:spid="_x0000_s1028" style="position:absolute;left:8977;top:1128;width:1482;height:739;visibility:visible;mso-wrap-style:square;v-text-anchor:top" coordsize="1482,7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4088IA&#10;AADaAAAADwAAAGRycy9kb3ducmV2LnhtbESPQYvCMBSE78L+h/AWvGnqHkS6xiKCIPYgdgXZ26N5&#10;tsXmpSZZrf56Iyx4HGbmG2ae9aYVV3K+saxgMk5AEJdWN1wpOPysRzMQPiBrbC2Tgjt5yBYfgzmm&#10;2t54T9ciVCJC2KeooA6hS6X0ZU0G/dh2xNE7WWcwROkqqR3eIty08itJptJgw3Ghxo5WNZXn4s8o&#10;yN35pDf50f7yrrg/muKy3V+2Sg0/++U3iEB9eIf/2xutYAqvK/EGyM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XjTzwgAAANoAAAAPAAAAAAAAAAAAAAAAAJgCAABkcnMvZG93&#10;bnJldi54bWxQSwUGAAAAAAQABAD1AAAAhwMAAAAA&#10;" path="m615,132r-2,l611,132r-2,l606,133r-2,l603,134r-2,l599,135r-4,1l588,141r-11,6l566,155r-13,9l541,174r-12,10l521,194r,1l520,196r-1,2l517,200r-1,2l516,204r,3l517,208r2,1l522,211r3,-2l528,209r4,-1l534,207r2,-1l537,206r7,-3l549,201r5,-2l560,196r5,-2l569,192r5,-4l580,186r5,-3l590,181r5,-3l601,176r5,-3l611,171r5,-3l623,166r4,-2l630,162r2,-2l634,159r1,-1l636,157r,l636,157r1,-3l636,150r-1,-4l634,142r-3,-4l627,135r-5,-2l615,132xm408,r-1,l406,r-2,l403,r-2,1l400,1r-1,1l397,3r-2,1l394,5r-1,1l392,8r-1,2l390,12r,1l389,14r,14l390,42r,12l391,64r1,10l392,83r1,10l394,102r,l394,104r,2l394,110r,3l394,116r1,2l395,120r2,2l398,122r1,l400,121r1,l402,120r1,-1l403,119r2,-3l407,112r1,-6l410,100r1,-7l412,85r1,-7l413,72r1,-8l415,57r1,-9l419,41r1,-6l421,27r2,-5l424,18r,-4l424,11,422,7,419,5,416,3,413,2,410,1,408,xm233,133r-4,-12l224,108,218,96,210,84r-6,-9l199,65r-5,-5l191,56r,-1l190,53r,-2l189,50r,-3l188,46r-1,-2l186,43r-2,-1l181,43r-2,2l176,48r-3,3l171,54r-2,2l169,56r-1,2l168,61r,3l168,67r,4l168,74r1,2l170,78r5,4l176,84r2,2l180,88r3,4l186,95r3,3l192,101r4,3l201,110r5,5l211,119r6,5l222,130r4,5l230,140r4,5l234,145r2,l236,145r,l236,145r,1l237,146r,l233,133xm157,268r-2,-1l151,265r-4,-1l144,263r-4,-2l137,260r-2,l135,259r-10,-3l117,253r-9,-5l100,245r-9,-2l82,240r-9,-2l64,236r-1,l61,236r-1,-1l58,235r-1,l55,235r-3,l51,234r-5,l41,233r-5,-1l30,231r-5,l20,232r-4,1l12,235r-2,4l7,243r-2,5l3,255r-2,5l1,265,,269r1,3l3,274r2,1l7,276r4,1l15,278r4,l22,277r4,-2l35,273r13,-2l66,269r20,l107,268r20,1l144,271r13,1l158,272r1,l160,272r,l160,271r,l159,269r-2,-1xm31,507r1,2l34,512r1,2l36,515r1,2l38,518r1,2l40,521r4,3l48,526r3,2l55,528r3,-1l61,526r3,-2l67,522r3,-4l73,514r5,-5l81,505r3,-4l87,497r2,-4l92,489r6,-7l104,475r5,-8l115,461r6,-7l127,447r8,-6l142,435r1,-1l144,432r1,-2l145,429r,-1l144,428r-1,-1l142,427r-13,6l117,440r-14,8l90,458r-13,9l63,478,50,488,39,499r-1,1l37,501r-1,1l35,504r-1,1l32,506r-1,l31,507xm371,478r-4,-1l363,477r-3,1l355,479r-3,1l349,481r-2,l347,481r-12,7l327,496r-7,7l314,512r-4,8l307,529r-3,10l302,549r,1l301,554r-1,4l299,563r-1,6l295,576r-1,6l292,587r-4,19l283,626r-4,20l276,666r-4,18l271,700r,6l271,712r1,5l274,720r6,6l286,731r8,4l303,737r9,1l322,739r10,-1l342,737r3,-1l347,735r3,-1l352,731r2,-1l357,729r1,-1l358,728r-1,-19l355,689r2,-19l358,650r1,-19l360,613r2,-19l364,575r1,-13l366,546r2,-16l369,515r1,-15l370,488r1,-7l371,478xm494,731r23,-9l539,711r18,-9l576,691r18,-11l611,668r17,-11l643,645r15,-14l672,619r15,-14l701,590r12,-14l726,561r12,-16l751,528r13,-16l769,502r5,-8l778,485r4,-8l784,469r1,-7l786,455r,-8l786,441r-1,-6l783,428r-2,-6l775,412r-6,-10l762,395r-10,-8l742,382r-11,-5l718,374r-12,-4l693,367r-12,-3l663,361r-25,-3l613,355r-27,-3l560,349r-25,-2l514,345r-14,-1l495,344r-4,l487,343r-4,-2l480,339r-4,-3l474,333r,-6l474,322r-1,-7l472,307r-2,-8l468,291r-3,-10l462,272r-4,-10l452,253r-7,-10l436,236r-8,-5l419,225r-11,-4l398,219r-11,-2l377,216r-11,-1l355,215r-9,1l330,218r-11,4l315,223r-3,l305,224r-8,3l287,233r-8,5l270,244r-7,7l257,256r-4,4l250,265r-3,8l244,282r-3,11l239,305r,13l239,324r1,8l241,338r2,6l248,357r5,11l261,379r6,10l274,398r9,8l291,413r10,6l310,424r10,3l329,430r11,3l350,435r11,l371,434r11,-1l386,429r4,-3l395,424r7,-2l414,419r13,-1l440,418r11,l462,418r7,1l489,419r20,1l529,421r19,1l566,423r17,2l596,426r12,2l619,429r11,3l643,435r12,2l667,440r9,2l683,445r3,2l687,449r1,4l687,456r-1,3l685,463r-1,3l683,470r-2,3l670,493r-13,20l641,535r-19,22l611,567r-11,11l588,588r-12,10l563,607r-13,10l535,625r-13,8l500,641r-4,-24l496,611r-1,-5l494,601r,-6l494,589r-1,-5l493,579r-1,-5l492,565r-1,-9l491,547r-1,-8l489,530r-1,-8l486,514r-1,-8l485,505r,l484,504r,-1l484,502r,-1l483,500r,-1l482,498r-1,l480,497r-1,-1l476,496r-1,l474,495r-2,l469,495r-2,1l465,496r-2,1l462,499r-1,1l460,501r,1l460,505r-1,8l458,520r-2,7l456,535r-1,8l455,550r,8l455,566r-1,17l453,600r-1,16l450,633r-3,16l443,665r-5,16l430,697r-1,l429,698r,l428,699r,2l427,702r-1,2l425,705r,1l425,707r1,1l426,709r1,1l427,711r1,1l428,712r5,8l441,725r7,4l456,734r10,1l475,736r10,-1l494,731xm432,353r-4,7l424,365r-5,5l414,376r-6,3l403,382r-6,3l389,386r-6,1l374,388r-7,-1l359,387r-18,-4l321,377r-7,-3l307,369r-6,-4l294,360r-5,-4l285,350r-3,-3l280,345r-4,-6l272,333r-3,-8l268,318r,-7l269,302r2,-6l273,288r5,-7l284,274r8,-9l303,257r10,-9l326,243r6,-3l339,239r6,-1l351,237r12,1l375,240r11,4l397,249r8,7l413,264r7,9l425,282r4,9l432,300r3,8l438,318r1,9l438,337r-3,8l432,353xm1315,596r-3,-6l1309,585r-6,-6l1298,573r-5,-6l1287,564r-5,-1l1279,562r-3,l1272,562r-7,4l1256,573r-9,8l1238,589r-8,11l1223,608r-5,10l1215,624r-1,6l1214,637r2,7l1218,650r4,8l1227,664r5,5l1238,674r3,1l1246,676r5,1l1256,676r11,-1l1279,671r12,-4l1300,662r9,-6l1314,649r3,-6l1318,636r1,-8l1320,621r-1,-7l1318,606r-1,-6l1315,596xm1482,707r-19,-45l1445,617r-15,-46l1417,527r-11,-41l1398,448r-3,-18l1393,415r-1,-15l1392,387r,-4l1392,379r,-5l1392,368r,-4l1393,359r,-4l1393,352r-1,-4l1391,345r-2,-3l1386,339r-4,-3l1378,334r-6,-3l1367,328r-14,-2l1341,325r-11,l1321,327r-8,2l1306,334r-6,4l1296,343r-5,6l1269,386r-26,37l1217,460r-28,37l1174,514r-15,16l1144,546r-16,15l1113,575r-16,12l1080,599r-15,10l1054,615r-10,5l1034,625r-10,5l1014,635r-9,4l995,642r-9,3l972,647r-18,2l935,651r-20,2l897,654r-15,1l870,654r-4,-1l865,650r-1,-3l864,643r,-4l865,635r,-4l866,628r,-1l867,619r1,-9l869,602r1,-8l871,586r2,-8l874,570r1,-7l876,548r8,1l891,549r7,-1l906,548r7,-1l922,546r7,l936,545r8,-1l956,543r13,-1l983,541r12,-1l1008,539r12,l1030,538r8,l1045,537r8,-2l1059,531r8,-4l1072,521r4,-6l1077,512r1,-5l1079,504r-1,-4l1076,493r-3,-7l1068,481r-7,-4l1055,473r-8,-3l1038,469r-9,1l1020,473r-8,2l1004,476r-9,2l987,480r-9,1l970,483r-8,1l953,485r-7,2l938,488r-8,2l923,492r-8,2l907,495r-8,2l884,503r4,-23l889,474r1,-6l891,462r,-5l892,452r1,-6l893,441r1,-5l890,422r13,-1l914,421r12,l936,420r12,-1l958,418r12,l980,417r12,-1l1009,414r17,-1l1040,412r14,-2l1067,410r12,l1091,410r10,2l1112,413r9,-1l1130,410r8,-3l1146,404r5,-4l1156,394r2,-8l1159,382r1,-3l1160,376r-1,-3l1158,370r-1,-2l1156,366r-1,-2l1152,361r-2,-3l1147,355r-5,-3l1138,349r-4,-2l1129,346r-5,l1093,347r-28,1l1038,350r-24,3l990,356r-25,3l937,364r-30,5l893,373r-13,3l868,379r-12,2l847,384r-8,2l833,388r-3,1l828,389r-2,1l824,392r-2,1l819,394r-2,2l816,397r-2,2l814,400r-1,1l813,402r,1l813,404r,1l813,406r,1l814,409r1,1l816,413r1,1l819,416r3,1l824,418r2,1l842,423r-7,15l828,460r-7,22l813,504r-7,23l799,549r-6,24l787,595r-8,24l779,619r-1,3l777,626r-1,4l775,637r-2,6l771,650r-2,7l766,660r-3,4l761,668r-3,6l755,683r,10l756,697r1,4l758,705r3,3l764,711r4,4l772,717r4,1l795,722r26,3l850,728r35,2l903,730r19,-1l940,728r19,-2l978,723r19,-4l1016,714r18,-7l1040,705r6,-2l1051,700r6,-2l1061,696r6,-3l1071,690r4,-2l1090,679r15,-10l1120,659r15,-12l1165,623r28,-25l1219,571r24,-26l1266,521r17,-22l1285,498r2,-3l1289,490r4,-5l1296,480r3,-6l1302,468r4,-6l1306,468r1,8l1308,483r1,6l1310,496r1,5l1311,504r,1l1318,536r10,32l1339,602r12,32l1361,663r11,24l1380,706r6,11l1390,722r6,4l1403,730r9,2l1421,735r11,1l1442,735r12,-3l1460,730r5,-2l1470,726r4,-2l1477,721r2,-2l1481,716r1,-2l1482,712r,-1l1482,710r,-1l1482,708r,-1l1482,707r,xm330,266r-5,3l320,273r-7,5l307,283r-5,5l298,296r-1,3l295,302r,3l297,309r4,8l306,325r8,10l324,343r9,9l343,358r8,5l359,366r5,1l371,367r7,-2l385,363r6,-3l398,355r5,-6l408,344r1,-4l410,336r,-5l410,325r-2,-10l405,302r-4,-10l395,281r-5,-8l384,267r-6,-3l370,263r-7,-1l354,262r-7,l341,263r-7,1l330,266xe" stroked="f">
                <v:path arrowok="t" o:connecttype="custom" o:connectlocs="521,195;554,199;635,158;400,1;394,102;407,112;419,5;189,47;169,76;234,145;135,259;41,233;11,277;160,271;64,524;143,434;36,502;314,512;271,700;357,729;371,478;764,512;731,377;476,336;387,217;247,273;320,427;509,420;686,459;496,617;485,505;463,497;447,649;428,712;389,386;268,318;397,249;1293,567;1222,658;1319,614;1392,368;1306,334;1034,625;865,635;922,546;1077,512;970,483;893,441;1091,410;1152,361;868,379;813,404;799,549;756,697;1016,714;1266,521;1318,536;1470,726;307,283;385,363;354,262" o:connectangles="0,0,0,0,0,0,0,0,0,0,0,0,0,0,0,0,0,0,0,0,0,0,0,0,0,0,0,0,0,0,0,0,0,0,0,0,0,0,0,0,0,0,0,0,0,0,0,0,0,0,0,0,0,0,0,0,0,0,0,0,0"/>
                <o:lock v:ext="edit" verticies="t"/>
              </v:shape>
            </v:group>
          </w:pict>
        </mc:Fallback>
      </mc:AlternateContent>
    </w:r>
    <w:r w:rsidR="00384EAD">
      <w:t>POUFNE</w:t>
    </w:r>
  </w:p>
  <w:p w:rsidR="0035285B" w:rsidRDefault="00E81F5D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4097655</wp:posOffset>
              </wp:positionH>
              <wp:positionV relativeFrom="paragraph">
                <wp:posOffset>-254635</wp:posOffset>
              </wp:positionV>
              <wp:extent cx="1294765" cy="894080"/>
              <wp:effectExtent l="0" t="0" r="635" b="1270"/>
              <wp:wrapNone/>
              <wp:docPr id="1" name="Grup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294765" cy="894080"/>
                        <a:chOff x="8729" y="856"/>
                        <a:chExt cx="2039" cy="1408"/>
                      </a:xfrm>
                    </wpg:grpSpPr>
                    <wps:wsp>
                      <wps:cNvPr id="2" name="Rectangle 2"/>
                      <wps:cNvSpPr>
                        <a:spLocks noChangeArrowheads="1"/>
                      </wps:cNvSpPr>
                      <wps:spPr bwMode="auto">
                        <a:xfrm>
                          <a:off x="8729" y="856"/>
                          <a:ext cx="2039" cy="1408"/>
                        </a:xfrm>
                        <a:prstGeom prst="rect">
                          <a:avLst/>
                        </a:prstGeom>
                        <a:solidFill>
                          <a:srgbClr val="F0B3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Freeform 3"/>
                      <wps:cNvSpPr>
                        <a:spLocks noEditPoints="1"/>
                      </wps:cNvSpPr>
                      <wps:spPr bwMode="auto">
                        <a:xfrm>
                          <a:off x="8977" y="1128"/>
                          <a:ext cx="1482" cy="739"/>
                        </a:xfrm>
                        <a:custGeom>
                          <a:avLst/>
                          <a:gdLst>
                            <a:gd name="T0" fmla="*/ 521 w 1482"/>
                            <a:gd name="T1" fmla="*/ 195 h 739"/>
                            <a:gd name="T2" fmla="*/ 554 w 1482"/>
                            <a:gd name="T3" fmla="*/ 199 h 739"/>
                            <a:gd name="T4" fmla="*/ 635 w 1482"/>
                            <a:gd name="T5" fmla="*/ 158 h 739"/>
                            <a:gd name="T6" fmla="*/ 400 w 1482"/>
                            <a:gd name="T7" fmla="*/ 1 h 739"/>
                            <a:gd name="T8" fmla="*/ 394 w 1482"/>
                            <a:gd name="T9" fmla="*/ 102 h 739"/>
                            <a:gd name="T10" fmla="*/ 407 w 1482"/>
                            <a:gd name="T11" fmla="*/ 112 h 739"/>
                            <a:gd name="T12" fmla="*/ 419 w 1482"/>
                            <a:gd name="T13" fmla="*/ 5 h 739"/>
                            <a:gd name="T14" fmla="*/ 189 w 1482"/>
                            <a:gd name="T15" fmla="*/ 47 h 739"/>
                            <a:gd name="T16" fmla="*/ 169 w 1482"/>
                            <a:gd name="T17" fmla="*/ 76 h 739"/>
                            <a:gd name="T18" fmla="*/ 234 w 1482"/>
                            <a:gd name="T19" fmla="*/ 145 h 739"/>
                            <a:gd name="T20" fmla="*/ 135 w 1482"/>
                            <a:gd name="T21" fmla="*/ 259 h 739"/>
                            <a:gd name="T22" fmla="*/ 41 w 1482"/>
                            <a:gd name="T23" fmla="*/ 233 h 739"/>
                            <a:gd name="T24" fmla="*/ 11 w 1482"/>
                            <a:gd name="T25" fmla="*/ 277 h 739"/>
                            <a:gd name="T26" fmla="*/ 160 w 1482"/>
                            <a:gd name="T27" fmla="*/ 271 h 739"/>
                            <a:gd name="T28" fmla="*/ 64 w 1482"/>
                            <a:gd name="T29" fmla="*/ 524 h 739"/>
                            <a:gd name="T30" fmla="*/ 143 w 1482"/>
                            <a:gd name="T31" fmla="*/ 434 h 739"/>
                            <a:gd name="T32" fmla="*/ 36 w 1482"/>
                            <a:gd name="T33" fmla="*/ 502 h 739"/>
                            <a:gd name="T34" fmla="*/ 314 w 1482"/>
                            <a:gd name="T35" fmla="*/ 512 h 739"/>
                            <a:gd name="T36" fmla="*/ 271 w 1482"/>
                            <a:gd name="T37" fmla="*/ 700 h 739"/>
                            <a:gd name="T38" fmla="*/ 357 w 1482"/>
                            <a:gd name="T39" fmla="*/ 729 h 739"/>
                            <a:gd name="T40" fmla="*/ 371 w 1482"/>
                            <a:gd name="T41" fmla="*/ 478 h 739"/>
                            <a:gd name="T42" fmla="*/ 764 w 1482"/>
                            <a:gd name="T43" fmla="*/ 512 h 739"/>
                            <a:gd name="T44" fmla="*/ 731 w 1482"/>
                            <a:gd name="T45" fmla="*/ 377 h 739"/>
                            <a:gd name="T46" fmla="*/ 476 w 1482"/>
                            <a:gd name="T47" fmla="*/ 336 h 739"/>
                            <a:gd name="T48" fmla="*/ 387 w 1482"/>
                            <a:gd name="T49" fmla="*/ 217 h 739"/>
                            <a:gd name="T50" fmla="*/ 247 w 1482"/>
                            <a:gd name="T51" fmla="*/ 273 h 739"/>
                            <a:gd name="T52" fmla="*/ 320 w 1482"/>
                            <a:gd name="T53" fmla="*/ 427 h 739"/>
                            <a:gd name="T54" fmla="*/ 509 w 1482"/>
                            <a:gd name="T55" fmla="*/ 420 h 739"/>
                            <a:gd name="T56" fmla="*/ 686 w 1482"/>
                            <a:gd name="T57" fmla="*/ 459 h 739"/>
                            <a:gd name="T58" fmla="*/ 496 w 1482"/>
                            <a:gd name="T59" fmla="*/ 617 h 739"/>
                            <a:gd name="T60" fmla="*/ 485 w 1482"/>
                            <a:gd name="T61" fmla="*/ 505 h 739"/>
                            <a:gd name="T62" fmla="*/ 463 w 1482"/>
                            <a:gd name="T63" fmla="*/ 497 h 739"/>
                            <a:gd name="T64" fmla="*/ 447 w 1482"/>
                            <a:gd name="T65" fmla="*/ 649 h 739"/>
                            <a:gd name="T66" fmla="*/ 428 w 1482"/>
                            <a:gd name="T67" fmla="*/ 712 h 739"/>
                            <a:gd name="T68" fmla="*/ 389 w 1482"/>
                            <a:gd name="T69" fmla="*/ 386 h 739"/>
                            <a:gd name="T70" fmla="*/ 268 w 1482"/>
                            <a:gd name="T71" fmla="*/ 318 h 739"/>
                            <a:gd name="T72" fmla="*/ 397 w 1482"/>
                            <a:gd name="T73" fmla="*/ 249 h 739"/>
                            <a:gd name="T74" fmla="*/ 1293 w 1482"/>
                            <a:gd name="T75" fmla="*/ 567 h 739"/>
                            <a:gd name="T76" fmla="*/ 1222 w 1482"/>
                            <a:gd name="T77" fmla="*/ 658 h 739"/>
                            <a:gd name="T78" fmla="*/ 1319 w 1482"/>
                            <a:gd name="T79" fmla="*/ 614 h 739"/>
                            <a:gd name="T80" fmla="*/ 1392 w 1482"/>
                            <a:gd name="T81" fmla="*/ 368 h 739"/>
                            <a:gd name="T82" fmla="*/ 1306 w 1482"/>
                            <a:gd name="T83" fmla="*/ 334 h 739"/>
                            <a:gd name="T84" fmla="*/ 1034 w 1482"/>
                            <a:gd name="T85" fmla="*/ 625 h 739"/>
                            <a:gd name="T86" fmla="*/ 865 w 1482"/>
                            <a:gd name="T87" fmla="*/ 635 h 739"/>
                            <a:gd name="T88" fmla="*/ 922 w 1482"/>
                            <a:gd name="T89" fmla="*/ 546 h 739"/>
                            <a:gd name="T90" fmla="*/ 1077 w 1482"/>
                            <a:gd name="T91" fmla="*/ 512 h 739"/>
                            <a:gd name="T92" fmla="*/ 970 w 1482"/>
                            <a:gd name="T93" fmla="*/ 483 h 739"/>
                            <a:gd name="T94" fmla="*/ 893 w 1482"/>
                            <a:gd name="T95" fmla="*/ 441 h 739"/>
                            <a:gd name="T96" fmla="*/ 1091 w 1482"/>
                            <a:gd name="T97" fmla="*/ 410 h 739"/>
                            <a:gd name="T98" fmla="*/ 1152 w 1482"/>
                            <a:gd name="T99" fmla="*/ 361 h 739"/>
                            <a:gd name="T100" fmla="*/ 868 w 1482"/>
                            <a:gd name="T101" fmla="*/ 379 h 739"/>
                            <a:gd name="T102" fmla="*/ 813 w 1482"/>
                            <a:gd name="T103" fmla="*/ 404 h 739"/>
                            <a:gd name="T104" fmla="*/ 799 w 1482"/>
                            <a:gd name="T105" fmla="*/ 549 h 739"/>
                            <a:gd name="T106" fmla="*/ 756 w 1482"/>
                            <a:gd name="T107" fmla="*/ 697 h 739"/>
                            <a:gd name="T108" fmla="*/ 1016 w 1482"/>
                            <a:gd name="T109" fmla="*/ 714 h 739"/>
                            <a:gd name="T110" fmla="*/ 1266 w 1482"/>
                            <a:gd name="T111" fmla="*/ 521 h 739"/>
                            <a:gd name="T112" fmla="*/ 1318 w 1482"/>
                            <a:gd name="T113" fmla="*/ 536 h 739"/>
                            <a:gd name="T114" fmla="*/ 1470 w 1482"/>
                            <a:gd name="T115" fmla="*/ 726 h 739"/>
                            <a:gd name="T116" fmla="*/ 307 w 1482"/>
                            <a:gd name="T117" fmla="*/ 283 h 739"/>
                            <a:gd name="T118" fmla="*/ 385 w 1482"/>
                            <a:gd name="T119" fmla="*/ 363 h 739"/>
                            <a:gd name="T120" fmla="*/ 354 w 1482"/>
                            <a:gd name="T121" fmla="*/ 262 h 7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1482" h="739">
                              <a:moveTo>
                                <a:pt x="615" y="132"/>
                              </a:moveTo>
                              <a:lnTo>
                                <a:pt x="613" y="132"/>
                              </a:lnTo>
                              <a:lnTo>
                                <a:pt x="611" y="132"/>
                              </a:lnTo>
                              <a:lnTo>
                                <a:pt x="609" y="132"/>
                              </a:lnTo>
                              <a:lnTo>
                                <a:pt x="606" y="133"/>
                              </a:lnTo>
                              <a:lnTo>
                                <a:pt x="604" y="133"/>
                              </a:lnTo>
                              <a:lnTo>
                                <a:pt x="603" y="134"/>
                              </a:lnTo>
                              <a:lnTo>
                                <a:pt x="601" y="134"/>
                              </a:lnTo>
                              <a:lnTo>
                                <a:pt x="599" y="135"/>
                              </a:lnTo>
                              <a:lnTo>
                                <a:pt x="595" y="136"/>
                              </a:lnTo>
                              <a:lnTo>
                                <a:pt x="588" y="141"/>
                              </a:lnTo>
                              <a:lnTo>
                                <a:pt x="577" y="147"/>
                              </a:lnTo>
                              <a:lnTo>
                                <a:pt x="566" y="155"/>
                              </a:lnTo>
                              <a:lnTo>
                                <a:pt x="553" y="164"/>
                              </a:lnTo>
                              <a:lnTo>
                                <a:pt x="541" y="174"/>
                              </a:lnTo>
                              <a:lnTo>
                                <a:pt x="529" y="184"/>
                              </a:lnTo>
                              <a:lnTo>
                                <a:pt x="521" y="194"/>
                              </a:lnTo>
                              <a:lnTo>
                                <a:pt x="521" y="195"/>
                              </a:lnTo>
                              <a:lnTo>
                                <a:pt x="520" y="196"/>
                              </a:lnTo>
                              <a:lnTo>
                                <a:pt x="519" y="198"/>
                              </a:lnTo>
                              <a:lnTo>
                                <a:pt x="517" y="200"/>
                              </a:lnTo>
                              <a:lnTo>
                                <a:pt x="516" y="202"/>
                              </a:lnTo>
                              <a:lnTo>
                                <a:pt x="516" y="204"/>
                              </a:lnTo>
                              <a:lnTo>
                                <a:pt x="516" y="207"/>
                              </a:lnTo>
                              <a:lnTo>
                                <a:pt x="517" y="208"/>
                              </a:lnTo>
                              <a:lnTo>
                                <a:pt x="519" y="209"/>
                              </a:lnTo>
                              <a:lnTo>
                                <a:pt x="522" y="211"/>
                              </a:lnTo>
                              <a:lnTo>
                                <a:pt x="525" y="209"/>
                              </a:lnTo>
                              <a:lnTo>
                                <a:pt x="528" y="209"/>
                              </a:lnTo>
                              <a:lnTo>
                                <a:pt x="532" y="208"/>
                              </a:lnTo>
                              <a:lnTo>
                                <a:pt x="534" y="207"/>
                              </a:lnTo>
                              <a:lnTo>
                                <a:pt x="536" y="206"/>
                              </a:lnTo>
                              <a:lnTo>
                                <a:pt x="537" y="206"/>
                              </a:lnTo>
                              <a:lnTo>
                                <a:pt x="544" y="203"/>
                              </a:lnTo>
                              <a:lnTo>
                                <a:pt x="549" y="201"/>
                              </a:lnTo>
                              <a:lnTo>
                                <a:pt x="554" y="199"/>
                              </a:lnTo>
                              <a:lnTo>
                                <a:pt x="560" y="196"/>
                              </a:lnTo>
                              <a:lnTo>
                                <a:pt x="565" y="194"/>
                              </a:lnTo>
                              <a:lnTo>
                                <a:pt x="569" y="192"/>
                              </a:lnTo>
                              <a:lnTo>
                                <a:pt x="574" y="188"/>
                              </a:lnTo>
                              <a:lnTo>
                                <a:pt x="580" y="186"/>
                              </a:lnTo>
                              <a:lnTo>
                                <a:pt x="585" y="183"/>
                              </a:lnTo>
                              <a:lnTo>
                                <a:pt x="590" y="181"/>
                              </a:lnTo>
                              <a:lnTo>
                                <a:pt x="595" y="178"/>
                              </a:lnTo>
                              <a:lnTo>
                                <a:pt x="601" y="176"/>
                              </a:lnTo>
                              <a:lnTo>
                                <a:pt x="606" y="173"/>
                              </a:lnTo>
                              <a:lnTo>
                                <a:pt x="611" y="171"/>
                              </a:lnTo>
                              <a:lnTo>
                                <a:pt x="616" y="168"/>
                              </a:lnTo>
                              <a:lnTo>
                                <a:pt x="623" y="166"/>
                              </a:lnTo>
                              <a:lnTo>
                                <a:pt x="627" y="164"/>
                              </a:lnTo>
                              <a:lnTo>
                                <a:pt x="630" y="162"/>
                              </a:lnTo>
                              <a:lnTo>
                                <a:pt x="632" y="160"/>
                              </a:lnTo>
                              <a:lnTo>
                                <a:pt x="634" y="159"/>
                              </a:lnTo>
                              <a:lnTo>
                                <a:pt x="635" y="158"/>
                              </a:lnTo>
                              <a:lnTo>
                                <a:pt x="636" y="157"/>
                              </a:lnTo>
                              <a:lnTo>
                                <a:pt x="636" y="157"/>
                              </a:lnTo>
                              <a:lnTo>
                                <a:pt x="636" y="157"/>
                              </a:lnTo>
                              <a:lnTo>
                                <a:pt x="637" y="154"/>
                              </a:lnTo>
                              <a:lnTo>
                                <a:pt x="636" y="150"/>
                              </a:lnTo>
                              <a:lnTo>
                                <a:pt x="635" y="146"/>
                              </a:lnTo>
                              <a:lnTo>
                                <a:pt x="634" y="142"/>
                              </a:lnTo>
                              <a:lnTo>
                                <a:pt x="631" y="138"/>
                              </a:lnTo>
                              <a:lnTo>
                                <a:pt x="627" y="135"/>
                              </a:lnTo>
                              <a:lnTo>
                                <a:pt x="622" y="133"/>
                              </a:lnTo>
                              <a:lnTo>
                                <a:pt x="615" y="132"/>
                              </a:lnTo>
                              <a:close/>
                              <a:moveTo>
                                <a:pt x="408" y="0"/>
                              </a:moveTo>
                              <a:lnTo>
                                <a:pt x="407" y="0"/>
                              </a:lnTo>
                              <a:lnTo>
                                <a:pt x="406" y="0"/>
                              </a:lnTo>
                              <a:lnTo>
                                <a:pt x="404" y="0"/>
                              </a:lnTo>
                              <a:lnTo>
                                <a:pt x="403" y="0"/>
                              </a:lnTo>
                              <a:lnTo>
                                <a:pt x="401" y="1"/>
                              </a:lnTo>
                              <a:lnTo>
                                <a:pt x="400" y="1"/>
                              </a:lnTo>
                              <a:lnTo>
                                <a:pt x="399" y="2"/>
                              </a:lnTo>
                              <a:lnTo>
                                <a:pt x="397" y="3"/>
                              </a:lnTo>
                              <a:lnTo>
                                <a:pt x="395" y="4"/>
                              </a:lnTo>
                              <a:lnTo>
                                <a:pt x="394" y="5"/>
                              </a:lnTo>
                              <a:lnTo>
                                <a:pt x="393" y="6"/>
                              </a:lnTo>
                              <a:lnTo>
                                <a:pt x="392" y="8"/>
                              </a:lnTo>
                              <a:lnTo>
                                <a:pt x="391" y="10"/>
                              </a:lnTo>
                              <a:lnTo>
                                <a:pt x="390" y="12"/>
                              </a:lnTo>
                              <a:lnTo>
                                <a:pt x="390" y="13"/>
                              </a:lnTo>
                              <a:lnTo>
                                <a:pt x="389" y="14"/>
                              </a:lnTo>
                              <a:lnTo>
                                <a:pt x="389" y="28"/>
                              </a:lnTo>
                              <a:lnTo>
                                <a:pt x="390" y="42"/>
                              </a:lnTo>
                              <a:lnTo>
                                <a:pt x="390" y="54"/>
                              </a:lnTo>
                              <a:lnTo>
                                <a:pt x="391" y="64"/>
                              </a:lnTo>
                              <a:lnTo>
                                <a:pt x="392" y="74"/>
                              </a:lnTo>
                              <a:lnTo>
                                <a:pt x="392" y="83"/>
                              </a:lnTo>
                              <a:lnTo>
                                <a:pt x="393" y="93"/>
                              </a:lnTo>
                              <a:lnTo>
                                <a:pt x="394" y="102"/>
                              </a:lnTo>
                              <a:lnTo>
                                <a:pt x="394" y="102"/>
                              </a:lnTo>
                              <a:lnTo>
                                <a:pt x="394" y="104"/>
                              </a:lnTo>
                              <a:lnTo>
                                <a:pt x="394" y="106"/>
                              </a:lnTo>
                              <a:lnTo>
                                <a:pt x="394" y="110"/>
                              </a:lnTo>
                              <a:lnTo>
                                <a:pt x="394" y="113"/>
                              </a:lnTo>
                              <a:lnTo>
                                <a:pt x="394" y="116"/>
                              </a:lnTo>
                              <a:lnTo>
                                <a:pt x="395" y="118"/>
                              </a:lnTo>
                              <a:lnTo>
                                <a:pt x="395" y="120"/>
                              </a:lnTo>
                              <a:lnTo>
                                <a:pt x="397" y="122"/>
                              </a:lnTo>
                              <a:lnTo>
                                <a:pt x="398" y="122"/>
                              </a:lnTo>
                              <a:lnTo>
                                <a:pt x="399" y="122"/>
                              </a:lnTo>
                              <a:lnTo>
                                <a:pt x="400" y="121"/>
                              </a:lnTo>
                              <a:lnTo>
                                <a:pt x="401" y="121"/>
                              </a:lnTo>
                              <a:lnTo>
                                <a:pt x="402" y="120"/>
                              </a:lnTo>
                              <a:lnTo>
                                <a:pt x="403" y="119"/>
                              </a:lnTo>
                              <a:lnTo>
                                <a:pt x="403" y="119"/>
                              </a:lnTo>
                              <a:lnTo>
                                <a:pt x="405" y="116"/>
                              </a:lnTo>
                              <a:lnTo>
                                <a:pt x="407" y="112"/>
                              </a:lnTo>
                              <a:lnTo>
                                <a:pt x="408" y="106"/>
                              </a:lnTo>
                              <a:lnTo>
                                <a:pt x="410" y="100"/>
                              </a:lnTo>
                              <a:lnTo>
                                <a:pt x="411" y="93"/>
                              </a:lnTo>
                              <a:lnTo>
                                <a:pt x="412" y="85"/>
                              </a:lnTo>
                              <a:lnTo>
                                <a:pt x="413" y="78"/>
                              </a:lnTo>
                              <a:lnTo>
                                <a:pt x="413" y="72"/>
                              </a:lnTo>
                              <a:lnTo>
                                <a:pt x="414" y="64"/>
                              </a:lnTo>
                              <a:lnTo>
                                <a:pt x="415" y="57"/>
                              </a:lnTo>
                              <a:lnTo>
                                <a:pt x="416" y="48"/>
                              </a:lnTo>
                              <a:lnTo>
                                <a:pt x="419" y="41"/>
                              </a:lnTo>
                              <a:lnTo>
                                <a:pt x="420" y="35"/>
                              </a:lnTo>
                              <a:lnTo>
                                <a:pt x="421" y="27"/>
                              </a:lnTo>
                              <a:lnTo>
                                <a:pt x="423" y="22"/>
                              </a:lnTo>
                              <a:lnTo>
                                <a:pt x="424" y="18"/>
                              </a:lnTo>
                              <a:lnTo>
                                <a:pt x="424" y="14"/>
                              </a:lnTo>
                              <a:lnTo>
                                <a:pt x="424" y="11"/>
                              </a:lnTo>
                              <a:lnTo>
                                <a:pt x="422" y="7"/>
                              </a:lnTo>
                              <a:lnTo>
                                <a:pt x="419" y="5"/>
                              </a:lnTo>
                              <a:lnTo>
                                <a:pt x="416" y="3"/>
                              </a:lnTo>
                              <a:lnTo>
                                <a:pt x="413" y="2"/>
                              </a:lnTo>
                              <a:lnTo>
                                <a:pt x="410" y="1"/>
                              </a:lnTo>
                              <a:lnTo>
                                <a:pt x="408" y="0"/>
                              </a:lnTo>
                              <a:close/>
                              <a:moveTo>
                                <a:pt x="233" y="133"/>
                              </a:moveTo>
                              <a:lnTo>
                                <a:pt x="229" y="121"/>
                              </a:lnTo>
                              <a:lnTo>
                                <a:pt x="224" y="108"/>
                              </a:lnTo>
                              <a:lnTo>
                                <a:pt x="218" y="96"/>
                              </a:lnTo>
                              <a:lnTo>
                                <a:pt x="210" y="84"/>
                              </a:lnTo>
                              <a:lnTo>
                                <a:pt x="204" y="75"/>
                              </a:lnTo>
                              <a:lnTo>
                                <a:pt x="199" y="65"/>
                              </a:lnTo>
                              <a:lnTo>
                                <a:pt x="194" y="60"/>
                              </a:lnTo>
                              <a:lnTo>
                                <a:pt x="191" y="56"/>
                              </a:lnTo>
                              <a:lnTo>
                                <a:pt x="191" y="55"/>
                              </a:lnTo>
                              <a:lnTo>
                                <a:pt x="190" y="53"/>
                              </a:lnTo>
                              <a:lnTo>
                                <a:pt x="190" y="51"/>
                              </a:lnTo>
                              <a:lnTo>
                                <a:pt x="189" y="50"/>
                              </a:lnTo>
                              <a:lnTo>
                                <a:pt x="189" y="47"/>
                              </a:lnTo>
                              <a:lnTo>
                                <a:pt x="188" y="46"/>
                              </a:lnTo>
                              <a:lnTo>
                                <a:pt x="187" y="44"/>
                              </a:lnTo>
                              <a:lnTo>
                                <a:pt x="186" y="43"/>
                              </a:lnTo>
                              <a:lnTo>
                                <a:pt x="184" y="42"/>
                              </a:lnTo>
                              <a:lnTo>
                                <a:pt x="181" y="43"/>
                              </a:lnTo>
                              <a:lnTo>
                                <a:pt x="179" y="45"/>
                              </a:lnTo>
                              <a:lnTo>
                                <a:pt x="176" y="48"/>
                              </a:lnTo>
                              <a:lnTo>
                                <a:pt x="173" y="51"/>
                              </a:lnTo>
                              <a:lnTo>
                                <a:pt x="171" y="54"/>
                              </a:lnTo>
                              <a:lnTo>
                                <a:pt x="169" y="56"/>
                              </a:lnTo>
                              <a:lnTo>
                                <a:pt x="169" y="56"/>
                              </a:lnTo>
                              <a:lnTo>
                                <a:pt x="168" y="58"/>
                              </a:lnTo>
                              <a:lnTo>
                                <a:pt x="168" y="61"/>
                              </a:lnTo>
                              <a:lnTo>
                                <a:pt x="168" y="64"/>
                              </a:lnTo>
                              <a:lnTo>
                                <a:pt x="168" y="67"/>
                              </a:lnTo>
                              <a:lnTo>
                                <a:pt x="168" y="71"/>
                              </a:lnTo>
                              <a:lnTo>
                                <a:pt x="168" y="74"/>
                              </a:lnTo>
                              <a:lnTo>
                                <a:pt x="169" y="76"/>
                              </a:lnTo>
                              <a:lnTo>
                                <a:pt x="170" y="78"/>
                              </a:lnTo>
                              <a:lnTo>
                                <a:pt x="175" y="82"/>
                              </a:lnTo>
                              <a:lnTo>
                                <a:pt x="176" y="84"/>
                              </a:lnTo>
                              <a:lnTo>
                                <a:pt x="178" y="86"/>
                              </a:lnTo>
                              <a:lnTo>
                                <a:pt x="180" y="88"/>
                              </a:lnTo>
                              <a:lnTo>
                                <a:pt x="183" y="92"/>
                              </a:lnTo>
                              <a:lnTo>
                                <a:pt x="186" y="95"/>
                              </a:lnTo>
                              <a:lnTo>
                                <a:pt x="189" y="98"/>
                              </a:lnTo>
                              <a:lnTo>
                                <a:pt x="192" y="101"/>
                              </a:lnTo>
                              <a:lnTo>
                                <a:pt x="196" y="104"/>
                              </a:lnTo>
                              <a:lnTo>
                                <a:pt x="201" y="110"/>
                              </a:lnTo>
                              <a:lnTo>
                                <a:pt x="206" y="115"/>
                              </a:lnTo>
                              <a:lnTo>
                                <a:pt x="211" y="119"/>
                              </a:lnTo>
                              <a:lnTo>
                                <a:pt x="217" y="124"/>
                              </a:lnTo>
                              <a:lnTo>
                                <a:pt x="222" y="130"/>
                              </a:lnTo>
                              <a:lnTo>
                                <a:pt x="226" y="135"/>
                              </a:lnTo>
                              <a:lnTo>
                                <a:pt x="230" y="140"/>
                              </a:lnTo>
                              <a:lnTo>
                                <a:pt x="234" y="145"/>
                              </a:lnTo>
                              <a:lnTo>
                                <a:pt x="234" y="145"/>
                              </a:lnTo>
                              <a:lnTo>
                                <a:pt x="236" y="145"/>
                              </a:lnTo>
                              <a:lnTo>
                                <a:pt x="236" y="145"/>
                              </a:lnTo>
                              <a:lnTo>
                                <a:pt x="236" y="145"/>
                              </a:lnTo>
                              <a:lnTo>
                                <a:pt x="236" y="145"/>
                              </a:lnTo>
                              <a:lnTo>
                                <a:pt x="236" y="146"/>
                              </a:lnTo>
                              <a:lnTo>
                                <a:pt x="237" y="146"/>
                              </a:lnTo>
                              <a:lnTo>
                                <a:pt x="237" y="146"/>
                              </a:lnTo>
                              <a:lnTo>
                                <a:pt x="233" y="133"/>
                              </a:lnTo>
                              <a:close/>
                              <a:moveTo>
                                <a:pt x="157" y="268"/>
                              </a:moveTo>
                              <a:lnTo>
                                <a:pt x="155" y="267"/>
                              </a:lnTo>
                              <a:lnTo>
                                <a:pt x="151" y="265"/>
                              </a:lnTo>
                              <a:lnTo>
                                <a:pt x="147" y="264"/>
                              </a:lnTo>
                              <a:lnTo>
                                <a:pt x="144" y="263"/>
                              </a:lnTo>
                              <a:lnTo>
                                <a:pt x="140" y="261"/>
                              </a:lnTo>
                              <a:lnTo>
                                <a:pt x="137" y="260"/>
                              </a:lnTo>
                              <a:lnTo>
                                <a:pt x="135" y="260"/>
                              </a:lnTo>
                              <a:lnTo>
                                <a:pt x="135" y="259"/>
                              </a:lnTo>
                              <a:lnTo>
                                <a:pt x="125" y="256"/>
                              </a:lnTo>
                              <a:lnTo>
                                <a:pt x="117" y="253"/>
                              </a:lnTo>
                              <a:lnTo>
                                <a:pt x="108" y="248"/>
                              </a:lnTo>
                              <a:lnTo>
                                <a:pt x="100" y="245"/>
                              </a:lnTo>
                              <a:lnTo>
                                <a:pt x="91" y="243"/>
                              </a:lnTo>
                              <a:lnTo>
                                <a:pt x="82" y="240"/>
                              </a:lnTo>
                              <a:lnTo>
                                <a:pt x="73" y="238"/>
                              </a:lnTo>
                              <a:lnTo>
                                <a:pt x="64" y="236"/>
                              </a:lnTo>
                              <a:lnTo>
                                <a:pt x="63" y="236"/>
                              </a:lnTo>
                              <a:lnTo>
                                <a:pt x="61" y="236"/>
                              </a:lnTo>
                              <a:lnTo>
                                <a:pt x="60" y="235"/>
                              </a:lnTo>
                              <a:lnTo>
                                <a:pt x="58" y="235"/>
                              </a:lnTo>
                              <a:lnTo>
                                <a:pt x="57" y="235"/>
                              </a:lnTo>
                              <a:lnTo>
                                <a:pt x="55" y="235"/>
                              </a:lnTo>
                              <a:lnTo>
                                <a:pt x="52" y="235"/>
                              </a:lnTo>
                              <a:lnTo>
                                <a:pt x="51" y="234"/>
                              </a:lnTo>
                              <a:lnTo>
                                <a:pt x="46" y="234"/>
                              </a:lnTo>
                              <a:lnTo>
                                <a:pt x="41" y="233"/>
                              </a:lnTo>
                              <a:lnTo>
                                <a:pt x="36" y="232"/>
                              </a:lnTo>
                              <a:lnTo>
                                <a:pt x="30" y="231"/>
                              </a:lnTo>
                              <a:lnTo>
                                <a:pt x="25" y="231"/>
                              </a:lnTo>
                              <a:lnTo>
                                <a:pt x="20" y="232"/>
                              </a:lnTo>
                              <a:lnTo>
                                <a:pt x="16" y="233"/>
                              </a:lnTo>
                              <a:lnTo>
                                <a:pt x="12" y="235"/>
                              </a:lnTo>
                              <a:lnTo>
                                <a:pt x="10" y="239"/>
                              </a:lnTo>
                              <a:lnTo>
                                <a:pt x="7" y="243"/>
                              </a:lnTo>
                              <a:lnTo>
                                <a:pt x="5" y="248"/>
                              </a:lnTo>
                              <a:lnTo>
                                <a:pt x="3" y="255"/>
                              </a:lnTo>
                              <a:lnTo>
                                <a:pt x="1" y="260"/>
                              </a:lnTo>
                              <a:lnTo>
                                <a:pt x="1" y="265"/>
                              </a:lnTo>
                              <a:lnTo>
                                <a:pt x="0" y="269"/>
                              </a:lnTo>
                              <a:lnTo>
                                <a:pt x="1" y="272"/>
                              </a:lnTo>
                              <a:lnTo>
                                <a:pt x="3" y="274"/>
                              </a:lnTo>
                              <a:lnTo>
                                <a:pt x="5" y="275"/>
                              </a:lnTo>
                              <a:lnTo>
                                <a:pt x="7" y="276"/>
                              </a:lnTo>
                              <a:lnTo>
                                <a:pt x="11" y="277"/>
                              </a:lnTo>
                              <a:lnTo>
                                <a:pt x="15" y="278"/>
                              </a:lnTo>
                              <a:lnTo>
                                <a:pt x="19" y="278"/>
                              </a:lnTo>
                              <a:lnTo>
                                <a:pt x="22" y="277"/>
                              </a:lnTo>
                              <a:lnTo>
                                <a:pt x="26" y="275"/>
                              </a:lnTo>
                              <a:lnTo>
                                <a:pt x="35" y="273"/>
                              </a:lnTo>
                              <a:lnTo>
                                <a:pt x="48" y="271"/>
                              </a:lnTo>
                              <a:lnTo>
                                <a:pt x="66" y="269"/>
                              </a:lnTo>
                              <a:lnTo>
                                <a:pt x="86" y="269"/>
                              </a:lnTo>
                              <a:lnTo>
                                <a:pt x="107" y="268"/>
                              </a:lnTo>
                              <a:lnTo>
                                <a:pt x="127" y="269"/>
                              </a:lnTo>
                              <a:lnTo>
                                <a:pt x="144" y="271"/>
                              </a:lnTo>
                              <a:lnTo>
                                <a:pt x="157" y="272"/>
                              </a:lnTo>
                              <a:lnTo>
                                <a:pt x="158" y="272"/>
                              </a:lnTo>
                              <a:lnTo>
                                <a:pt x="159" y="272"/>
                              </a:lnTo>
                              <a:lnTo>
                                <a:pt x="160" y="272"/>
                              </a:lnTo>
                              <a:lnTo>
                                <a:pt x="160" y="272"/>
                              </a:lnTo>
                              <a:lnTo>
                                <a:pt x="160" y="271"/>
                              </a:lnTo>
                              <a:lnTo>
                                <a:pt x="160" y="271"/>
                              </a:lnTo>
                              <a:lnTo>
                                <a:pt x="159" y="269"/>
                              </a:lnTo>
                              <a:lnTo>
                                <a:pt x="157" y="268"/>
                              </a:lnTo>
                              <a:close/>
                              <a:moveTo>
                                <a:pt x="31" y="507"/>
                              </a:moveTo>
                              <a:lnTo>
                                <a:pt x="32" y="509"/>
                              </a:lnTo>
                              <a:lnTo>
                                <a:pt x="34" y="512"/>
                              </a:lnTo>
                              <a:lnTo>
                                <a:pt x="35" y="514"/>
                              </a:lnTo>
                              <a:lnTo>
                                <a:pt x="36" y="515"/>
                              </a:lnTo>
                              <a:lnTo>
                                <a:pt x="37" y="517"/>
                              </a:lnTo>
                              <a:lnTo>
                                <a:pt x="38" y="518"/>
                              </a:lnTo>
                              <a:lnTo>
                                <a:pt x="39" y="520"/>
                              </a:lnTo>
                              <a:lnTo>
                                <a:pt x="40" y="521"/>
                              </a:lnTo>
                              <a:lnTo>
                                <a:pt x="44" y="524"/>
                              </a:lnTo>
                              <a:lnTo>
                                <a:pt x="48" y="526"/>
                              </a:lnTo>
                              <a:lnTo>
                                <a:pt x="51" y="528"/>
                              </a:lnTo>
                              <a:lnTo>
                                <a:pt x="55" y="528"/>
                              </a:lnTo>
                              <a:lnTo>
                                <a:pt x="58" y="527"/>
                              </a:lnTo>
                              <a:lnTo>
                                <a:pt x="61" y="526"/>
                              </a:lnTo>
                              <a:lnTo>
                                <a:pt x="64" y="524"/>
                              </a:lnTo>
                              <a:lnTo>
                                <a:pt x="67" y="522"/>
                              </a:lnTo>
                              <a:lnTo>
                                <a:pt x="70" y="518"/>
                              </a:lnTo>
                              <a:lnTo>
                                <a:pt x="73" y="514"/>
                              </a:lnTo>
                              <a:lnTo>
                                <a:pt x="78" y="509"/>
                              </a:lnTo>
                              <a:lnTo>
                                <a:pt x="81" y="505"/>
                              </a:lnTo>
                              <a:lnTo>
                                <a:pt x="84" y="501"/>
                              </a:lnTo>
                              <a:lnTo>
                                <a:pt x="87" y="497"/>
                              </a:lnTo>
                              <a:lnTo>
                                <a:pt x="89" y="493"/>
                              </a:lnTo>
                              <a:lnTo>
                                <a:pt x="92" y="489"/>
                              </a:lnTo>
                              <a:lnTo>
                                <a:pt x="98" y="482"/>
                              </a:lnTo>
                              <a:lnTo>
                                <a:pt x="104" y="475"/>
                              </a:lnTo>
                              <a:lnTo>
                                <a:pt x="109" y="467"/>
                              </a:lnTo>
                              <a:lnTo>
                                <a:pt x="115" y="461"/>
                              </a:lnTo>
                              <a:lnTo>
                                <a:pt x="121" y="454"/>
                              </a:lnTo>
                              <a:lnTo>
                                <a:pt x="127" y="447"/>
                              </a:lnTo>
                              <a:lnTo>
                                <a:pt x="135" y="441"/>
                              </a:lnTo>
                              <a:lnTo>
                                <a:pt x="142" y="435"/>
                              </a:lnTo>
                              <a:lnTo>
                                <a:pt x="143" y="434"/>
                              </a:lnTo>
                              <a:lnTo>
                                <a:pt x="144" y="432"/>
                              </a:lnTo>
                              <a:lnTo>
                                <a:pt x="145" y="430"/>
                              </a:lnTo>
                              <a:lnTo>
                                <a:pt x="145" y="429"/>
                              </a:lnTo>
                              <a:lnTo>
                                <a:pt x="145" y="428"/>
                              </a:lnTo>
                              <a:lnTo>
                                <a:pt x="144" y="428"/>
                              </a:lnTo>
                              <a:lnTo>
                                <a:pt x="143" y="427"/>
                              </a:lnTo>
                              <a:lnTo>
                                <a:pt x="142" y="427"/>
                              </a:lnTo>
                              <a:lnTo>
                                <a:pt x="129" y="433"/>
                              </a:lnTo>
                              <a:lnTo>
                                <a:pt x="117" y="440"/>
                              </a:lnTo>
                              <a:lnTo>
                                <a:pt x="103" y="448"/>
                              </a:lnTo>
                              <a:lnTo>
                                <a:pt x="90" y="458"/>
                              </a:lnTo>
                              <a:lnTo>
                                <a:pt x="77" y="467"/>
                              </a:lnTo>
                              <a:lnTo>
                                <a:pt x="63" y="478"/>
                              </a:lnTo>
                              <a:lnTo>
                                <a:pt x="50" y="488"/>
                              </a:lnTo>
                              <a:lnTo>
                                <a:pt x="39" y="499"/>
                              </a:lnTo>
                              <a:lnTo>
                                <a:pt x="38" y="500"/>
                              </a:lnTo>
                              <a:lnTo>
                                <a:pt x="37" y="501"/>
                              </a:lnTo>
                              <a:lnTo>
                                <a:pt x="36" y="502"/>
                              </a:lnTo>
                              <a:lnTo>
                                <a:pt x="35" y="504"/>
                              </a:lnTo>
                              <a:lnTo>
                                <a:pt x="34" y="505"/>
                              </a:lnTo>
                              <a:lnTo>
                                <a:pt x="32" y="506"/>
                              </a:lnTo>
                              <a:lnTo>
                                <a:pt x="31" y="506"/>
                              </a:lnTo>
                              <a:lnTo>
                                <a:pt x="31" y="507"/>
                              </a:lnTo>
                              <a:close/>
                              <a:moveTo>
                                <a:pt x="371" y="478"/>
                              </a:moveTo>
                              <a:lnTo>
                                <a:pt x="367" y="477"/>
                              </a:lnTo>
                              <a:lnTo>
                                <a:pt x="363" y="477"/>
                              </a:lnTo>
                              <a:lnTo>
                                <a:pt x="360" y="478"/>
                              </a:lnTo>
                              <a:lnTo>
                                <a:pt x="355" y="479"/>
                              </a:lnTo>
                              <a:lnTo>
                                <a:pt x="352" y="480"/>
                              </a:lnTo>
                              <a:lnTo>
                                <a:pt x="349" y="481"/>
                              </a:lnTo>
                              <a:lnTo>
                                <a:pt x="347" y="481"/>
                              </a:lnTo>
                              <a:lnTo>
                                <a:pt x="347" y="481"/>
                              </a:lnTo>
                              <a:lnTo>
                                <a:pt x="335" y="488"/>
                              </a:lnTo>
                              <a:lnTo>
                                <a:pt x="327" y="496"/>
                              </a:lnTo>
                              <a:lnTo>
                                <a:pt x="320" y="503"/>
                              </a:lnTo>
                              <a:lnTo>
                                <a:pt x="314" y="512"/>
                              </a:lnTo>
                              <a:lnTo>
                                <a:pt x="310" y="520"/>
                              </a:lnTo>
                              <a:lnTo>
                                <a:pt x="307" y="529"/>
                              </a:lnTo>
                              <a:lnTo>
                                <a:pt x="304" y="539"/>
                              </a:lnTo>
                              <a:lnTo>
                                <a:pt x="302" y="549"/>
                              </a:lnTo>
                              <a:lnTo>
                                <a:pt x="302" y="550"/>
                              </a:lnTo>
                              <a:lnTo>
                                <a:pt x="301" y="554"/>
                              </a:lnTo>
                              <a:lnTo>
                                <a:pt x="300" y="558"/>
                              </a:lnTo>
                              <a:lnTo>
                                <a:pt x="299" y="563"/>
                              </a:lnTo>
                              <a:lnTo>
                                <a:pt x="298" y="569"/>
                              </a:lnTo>
                              <a:lnTo>
                                <a:pt x="295" y="576"/>
                              </a:lnTo>
                              <a:lnTo>
                                <a:pt x="294" y="582"/>
                              </a:lnTo>
                              <a:lnTo>
                                <a:pt x="292" y="587"/>
                              </a:lnTo>
                              <a:lnTo>
                                <a:pt x="288" y="606"/>
                              </a:lnTo>
                              <a:lnTo>
                                <a:pt x="283" y="626"/>
                              </a:lnTo>
                              <a:lnTo>
                                <a:pt x="279" y="646"/>
                              </a:lnTo>
                              <a:lnTo>
                                <a:pt x="276" y="666"/>
                              </a:lnTo>
                              <a:lnTo>
                                <a:pt x="272" y="684"/>
                              </a:lnTo>
                              <a:lnTo>
                                <a:pt x="271" y="700"/>
                              </a:lnTo>
                              <a:lnTo>
                                <a:pt x="271" y="706"/>
                              </a:lnTo>
                              <a:lnTo>
                                <a:pt x="271" y="712"/>
                              </a:lnTo>
                              <a:lnTo>
                                <a:pt x="272" y="717"/>
                              </a:lnTo>
                              <a:lnTo>
                                <a:pt x="274" y="720"/>
                              </a:lnTo>
                              <a:lnTo>
                                <a:pt x="280" y="726"/>
                              </a:lnTo>
                              <a:lnTo>
                                <a:pt x="286" y="731"/>
                              </a:lnTo>
                              <a:lnTo>
                                <a:pt x="294" y="735"/>
                              </a:lnTo>
                              <a:lnTo>
                                <a:pt x="303" y="737"/>
                              </a:lnTo>
                              <a:lnTo>
                                <a:pt x="312" y="738"/>
                              </a:lnTo>
                              <a:lnTo>
                                <a:pt x="322" y="739"/>
                              </a:lnTo>
                              <a:lnTo>
                                <a:pt x="332" y="738"/>
                              </a:lnTo>
                              <a:lnTo>
                                <a:pt x="342" y="737"/>
                              </a:lnTo>
                              <a:lnTo>
                                <a:pt x="345" y="736"/>
                              </a:lnTo>
                              <a:lnTo>
                                <a:pt x="347" y="735"/>
                              </a:lnTo>
                              <a:lnTo>
                                <a:pt x="350" y="734"/>
                              </a:lnTo>
                              <a:lnTo>
                                <a:pt x="352" y="731"/>
                              </a:lnTo>
                              <a:lnTo>
                                <a:pt x="354" y="730"/>
                              </a:lnTo>
                              <a:lnTo>
                                <a:pt x="357" y="729"/>
                              </a:lnTo>
                              <a:lnTo>
                                <a:pt x="358" y="728"/>
                              </a:lnTo>
                              <a:lnTo>
                                <a:pt x="358" y="728"/>
                              </a:lnTo>
                              <a:lnTo>
                                <a:pt x="357" y="709"/>
                              </a:lnTo>
                              <a:lnTo>
                                <a:pt x="355" y="689"/>
                              </a:lnTo>
                              <a:lnTo>
                                <a:pt x="357" y="670"/>
                              </a:lnTo>
                              <a:lnTo>
                                <a:pt x="358" y="650"/>
                              </a:lnTo>
                              <a:lnTo>
                                <a:pt x="359" y="631"/>
                              </a:lnTo>
                              <a:lnTo>
                                <a:pt x="360" y="613"/>
                              </a:lnTo>
                              <a:lnTo>
                                <a:pt x="362" y="594"/>
                              </a:lnTo>
                              <a:lnTo>
                                <a:pt x="364" y="575"/>
                              </a:lnTo>
                              <a:lnTo>
                                <a:pt x="365" y="562"/>
                              </a:lnTo>
                              <a:lnTo>
                                <a:pt x="366" y="546"/>
                              </a:lnTo>
                              <a:lnTo>
                                <a:pt x="368" y="530"/>
                              </a:lnTo>
                              <a:lnTo>
                                <a:pt x="369" y="515"/>
                              </a:lnTo>
                              <a:lnTo>
                                <a:pt x="370" y="500"/>
                              </a:lnTo>
                              <a:lnTo>
                                <a:pt x="370" y="488"/>
                              </a:lnTo>
                              <a:lnTo>
                                <a:pt x="371" y="481"/>
                              </a:lnTo>
                              <a:lnTo>
                                <a:pt x="371" y="478"/>
                              </a:lnTo>
                              <a:close/>
                              <a:moveTo>
                                <a:pt x="494" y="731"/>
                              </a:moveTo>
                              <a:lnTo>
                                <a:pt x="517" y="722"/>
                              </a:lnTo>
                              <a:lnTo>
                                <a:pt x="539" y="711"/>
                              </a:lnTo>
                              <a:lnTo>
                                <a:pt x="557" y="702"/>
                              </a:lnTo>
                              <a:lnTo>
                                <a:pt x="576" y="691"/>
                              </a:lnTo>
                              <a:lnTo>
                                <a:pt x="594" y="680"/>
                              </a:lnTo>
                              <a:lnTo>
                                <a:pt x="611" y="668"/>
                              </a:lnTo>
                              <a:lnTo>
                                <a:pt x="628" y="657"/>
                              </a:lnTo>
                              <a:lnTo>
                                <a:pt x="643" y="645"/>
                              </a:lnTo>
                              <a:lnTo>
                                <a:pt x="658" y="631"/>
                              </a:lnTo>
                              <a:lnTo>
                                <a:pt x="672" y="619"/>
                              </a:lnTo>
                              <a:lnTo>
                                <a:pt x="687" y="605"/>
                              </a:lnTo>
                              <a:lnTo>
                                <a:pt x="701" y="590"/>
                              </a:lnTo>
                              <a:lnTo>
                                <a:pt x="713" y="576"/>
                              </a:lnTo>
                              <a:lnTo>
                                <a:pt x="726" y="561"/>
                              </a:lnTo>
                              <a:lnTo>
                                <a:pt x="738" y="545"/>
                              </a:lnTo>
                              <a:lnTo>
                                <a:pt x="751" y="528"/>
                              </a:lnTo>
                              <a:lnTo>
                                <a:pt x="764" y="512"/>
                              </a:lnTo>
                              <a:lnTo>
                                <a:pt x="769" y="502"/>
                              </a:lnTo>
                              <a:lnTo>
                                <a:pt x="774" y="494"/>
                              </a:lnTo>
                              <a:lnTo>
                                <a:pt x="778" y="485"/>
                              </a:lnTo>
                              <a:lnTo>
                                <a:pt x="782" y="477"/>
                              </a:lnTo>
                              <a:lnTo>
                                <a:pt x="784" y="469"/>
                              </a:lnTo>
                              <a:lnTo>
                                <a:pt x="785" y="462"/>
                              </a:lnTo>
                              <a:lnTo>
                                <a:pt x="786" y="455"/>
                              </a:lnTo>
                              <a:lnTo>
                                <a:pt x="786" y="447"/>
                              </a:lnTo>
                              <a:lnTo>
                                <a:pt x="786" y="441"/>
                              </a:lnTo>
                              <a:lnTo>
                                <a:pt x="785" y="435"/>
                              </a:lnTo>
                              <a:lnTo>
                                <a:pt x="783" y="428"/>
                              </a:lnTo>
                              <a:lnTo>
                                <a:pt x="781" y="422"/>
                              </a:lnTo>
                              <a:lnTo>
                                <a:pt x="775" y="412"/>
                              </a:lnTo>
                              <a:lnTo>
                                <a:pt x="769" y="402"/>
                              </a:lnTo>
                              <a:lnTo>
                                <a:pt x="762" y="395"/>
                              </a:lnTo>
                              <a:lnTo>
                                <a:pt x="752" y="387"/>
                              </a:lnTo>
                              <a:lnTo>
                                <a:pt x="742" y="382"/>
                              </a:lnTo>
                              <a:lnTo>
                                <a:pt x="731" y="377"/>
                              </a:lnTo>
                              <a:lnTo>
                                <a:pt x="718" y="374"/>
                              </a:lnTo>
                              <a:lnTo>
                                <a:pt x="706" y="370"/>
                              </a:lnTo>
                              <a:lnTo>
                                <a:pt x="693" y="367"/>
                              </a:lnTo>
                              <a:lnTo>
                                <a:pt x="681" y="364"/>
                              </a:lnTo>
                              <a:lnTo>
                                <a:pt x="663" y="361"/>
                              </a:lnTo>
                              <a:lnTo>
                                <a:pt x="638" y="358"/>
                              </a:lnTo>
                              <a:lnTo>
                                <a:pt x="613" y="355"/>
                              </a:lnTo>
                              <a:lnTo>
                                <a:pt x="586" y="352"/>
                              </a:lnTo>
                              <a:lnTo>
                                <a:pt x="560" y="349"/>
                              </a:lnTo>
                              <a:lnTo>
                                <a:pt x="535" y="347"/>
                              </a:lnTo>
                              <a:lnTo>
                                <a:pt x="514" y="345"/>
                              </a:lnTo>
                              <a:lnTo>
                                <a:pt x="500" y="344"/>
                              </a:lnTo>
                              <a:lnTo>
                                <a:pt x="495" y="344"/>
                              </a:lnTo>
                              <a:lnTo>
                                <a:pt x="491" y="344"/>
                              </a:lnTo>
                              <a:lnTo>
                                <a:pt x="487" y="343"/>
                              </a:lnTo>
                              <a:lnTo>
                                <a:pt x="483" y="341"/>
                              </a:lnTo>
                              <a:lnTo>
                                <a:pt x="480" y="339"/>
                              </a:lnTo>
                              <a:lnTo>
                                <a:pt x="476" y="336"/>
                              </a:lnTo>
                              <a:lnTo>
                                <a:pt x="474" y="333"/>
                              </a:lnTo>
                              <a:lnTo>
                                <a:pt x="474" y="327"/>
                              </a:lnTo>
                              <a:lnTo>
                                <a:pt x="474" y="322"/>
                              </a:lnTo>
                              <a:lnTo>
                                <a:pt x="473" y="315"/>
                              </a:lnTo>
                              <a:lnTo>
                                <a:pt x="472" y="307"/>
                              </a:lnTo>
                              <a:lnTo>
                                <a:pt x="470" y="299"/>
                              </a:lnTo>
                              <a:lnTo>
                                <a:pt x="468" y="291"/>
                              </a:lnTo>
                              <a:lnTo>
                                <a:pt x="465" y="281"/>
                              </a:lnTo>
                              <a:lnTo>
                                <a:pt x="462" y="272"/>
                              </a:lnTo>
                              <a:lnTo>
                                <a:pt x="458" y="262"/>
                              </a:lnTo>
                              <a:lnTo>
                                <a:pt x="452" y="253"/>
                              </a:lnTo>
                              <a:lnTo>
                                <a:pt x="445" y="243"/>
                              </a:lnTo>
                              <a:lnTo>
                                <a:pt x="436" y="236"/>
                              </a:lnTo>
                              <a:lnTo>
                                <a:pt x="428" y="231"/>
                              </a:lnTo>
                              <a:lnTo>
                                <a:pt x="419" y="225"/>
                              </a:lnTo>
                              <a:lnTo>
                                <a:pt x="408" y="221"/>
                              </a:lnTo>
                              <a:lnTo>
                                <a:pt x="398" y="219"/>
                              </a:lnTo>
                              <a:lnTo>
                                <a:pt x="387" y="217"/>
                              </a:lnTo>
                              <a:lnTo>
                                <a:pt x="377" y="216"/>
                              </a:lnTo>
                              <a:lnTo>
                                <a:pt x="366" y="215"/>
                              </a:lnTo>
                              <a:lnTo>
                                <a:pt x="355" y="215"/>
                              </a:lnTo>
                              <a:lnTo>
                                <a:pt x="346" y="216"/>
                              </a:lnTo>
                              <a:lnTo>
                                <a:pt x="330" y="218"/>
                              </a:lnTo>
                              <a:lnTo>
                                <a:pt x="319" y="222"/>
                              </a:lnTo>
                              <a:lnTo>
                                <a:pt x="315" y="223"/>
                              </a:lnTo>
                              <a:lnTo>
                                <a:pt x="312" y="223"/>
                              </a:lnTo>
                              <a:lnTo>
                                <a:pt x="305" y="224"/>
                              </a:lnTo>
                              <a:lnTo>
                                <a:pt x="297" y="227"/>
                              </a:lnTo>
                              <a:lnTo>
                                <a:pt x="287" y="233"/>
                              </a:lnTo>
                              <a:lnTo>
                                <a:pt x="279" y="238"/>
                              </a:lnTo>
                              <a:lnTo>
                                <a:pt x="270" y="244"/>
                              </a:lnTo>
                              <a:lnTo>
                                <a:pt x="263" y="251"/>
                              </a:lnTo>
                              <a:lnTo>
                                <a:pt x="257" y="256"/>
                              </a:lnTo>
                              <a:lnTo>
                                <a:pt x="253" y="260"/>
                              </a:lnTo>
                              <a:lnTo>
                                <a:pt x="250" y="265"/>
                              </a:lnTo>
                              <a:lnTo>
                                <a:pt x="247" y="273"/>
                              </a:lnTo>
                              <a:lnTo>
                                <a:pt x="244" y="282"/>
                              </a:lnTo>
                              <a:lnTo>
                                <a:pt x="241" y="293"/>
                              </a:lnTo>
                              <a:lnTo>
                                <a:pt x="239" y="305"/>
                              </a:lnTo>
                              <a:lnTo>
                                <a:pt x="239" y="318"/>
                              </a:lnTo>
                              <a:lnTo>
                                <a:pt x="239" y="324"/>
                              </a:lnTo>
                              <a:lnTo>
                                <a:pt x="240" y="332"/>
                              </a:lnTo>
                              <a:lnTo>
                                <a:pt x="241" y="338"/>
                              </a:lnTo>
                              <a:lnTo>
                                <a:pt x="243" y="344"/>
                              </a:lnTo>
                              <a:lnTo>
                                <a:pt x="248" y="357"/>
                              </a:lnTo>
                              <a:lnTo>
                                <a:pt x="253" y="368"/>
                              </a:lnTo>
                              <a:lnTo>
                                <a:pt x="261" y="379"/>
                              </a:lnTo>
                              <a:lnTo>
                                <a:pt x="267" y="389"/>
                              </a:lnTo>
                              <a:lnTo>
                                <a:pt x="274" y="398"/>
                              </a:lnTo>
                              <a:lnTo>
                                <a:pt x="283" y="406"/>
                              </a:lnTo>
                              <a:lnTo>
                                <a:pt x="291" y="413"/>
                              </a:lnTo>
                              <a:lnTo>
                                <a:pt x="301" y="419"/>
                              </a:lnTo>
                              <a:lnTo>
                                <a:pt x="310" y="424"/>
                              </a:lnTo>
                              <a:lnTo>
                                <a:pt x="320" y="427"/>
                              </a:lnTo>
                              <a:lnTo>
                                <a:pt x="329" y="430"/>
                              </a:lnTo>
                              <a:lnTo>
                                <a:pt x="340" y="433"/>
                              </a:lnTo>
                              <a:lnTo>
                                <a:pt x="350" y="435"/>
                              </a:lnTo>
                              <a:lnTo>
                                <a:pt x="361" y="435"/>
                              </a:lnTo>
                              <a:lnTo>
                                <a:pt x="371" y="434"/>
                              </a:lnTo>
                              <a:lnTo>
                                <a:pt x="382" y="433"/>
                              </a:lnTo>
                              <a:lnTo>
                                <a:pt x="386" y="429"/>
                              </a:lnTo>
                              <a:lnTo>
                                <a:pt x="390" y="426"/>
                              </a:lnTo>
                              <a:lnTo>
                                <a:pt x="395" y="424"/>
                              </a:lnTo>
                              <a:lnTo>
                                <a:pt x="402" y="422"/>
                              </a:lnTo>
                              <a:lnTo>
                                <a:pt x="414" y="419"/>
                              </a:lnTo>
                              <a:lnTo>
                                <a:pt x="427" y="418"/>
                              </a:lnTo>
                              <a:lnTo>
                                <a:pt x="440" y="418"/>
                              </a:lnTo>
                              <a:lnTo>
                                <a:pt x="451" y="418"/>
                              </a:lnTo>
                              <a:lnTo>
                                <a:pt x="462" y="418"/>
                              </a:lnTo>
                              <a:lnTo>
                                <a:pt x="469" y="419"/>
                              </a:lnTo>
                              <a:lnTo>
                                <a:pt x="489" y="419"/>
                              </a:lnTo>
                              <a:lnTo>
                                <a:pt x="509" y="420"/>
                              </a:lnTo>
                              <a:lnTo>
                                <a:pt x="529" y="421"/>
                              </a:lnTo>
                              <a:lnTo>
                                <a:pt x="548" y="422"/>
                              </a:lnTo>
                              <a:lnTo>
                                <a:pt x="566" y="423"/>
                              </a:lnTo>
                              <a:lnTo>
                                <a:pt x="583" y="425"/>
                              </a:lnTo>
                              <a:lnTo>
                                <a:pt x="596" y="426"/>
                              </a:lnTo>
                              <a:lnTo>
                                <a:pt x="608" y="428"/>
                              </a:lnTo>
                              <a:lnTo>
                                <a:pt x="619" y="429"/>
                              </a:lnTo>
                              <a:lnTo>
                                <a:pt x="630" y="432"/>
                              </a:lnTo>
                              <a:lnTo>
                                <a:pt x="643" y="435"/>
                              </a:lnTo>
                              <a:lnTo>
                                <a:pt x="655" y="437"/>
                              </a:lnTo>
                              <a:lnTo>
                                <a:pt x="667" y="440"/>
                              </a:lnTo>
                              <a:lnTo>
                                <a:pt x="676" y="442"/>
                              </a:lnTo>
                              <a:lnTo>
                                <a:pt x="683" y="445"/>
                              </a:lnTo>
                              <a:lnTo>
                                <a:pt x="686" y="447"/>
                              </a:lnTo>
                              <a:lnTo>
                                <a:pt x="687" y="449"/>
                              </a:lnTo>
                              <a:lnTo>
                                <a:pt x="688" y="453"/>
                              </a:lnTo>
                              <a:lnTo>
                                <a:pt x="687" y="456"/>
                              </a:lnTo>
                              <a:lnTo>
                                <a:pt x="686" y="459"/>
                              </a:lnTo>
                              <a:lnTo>
                                <a:pt x="685" y="463"/>
                              </a:lnTo>
                              <a:lnTo>
                                <a:pt x="684" y="466"/>
                              </a:lnTo>
                              <a:lnTo>
                                <a:pt x="683" y="470"/>
                              </a:lnTo>
                              <a:lnTo>
                                <a:pt x="681" y="473"/>
                              </a:lnTo>
                              <a:lnTo>
                                <a:pt x="670" y="493"/>
                              </a:lnTo>
                              <a:lnTo>
                                <a:pt x="657" y="513"/>
                              </a:lnTo>
                              <a:lnTo>
                                <a:pt x="641" y="535"/>
                              </a:lnTo>
                              <a:lnTo>
                                <a:pt x="622" y="557"/>
                              </a:lnTo>
                              <a:lnTo>
                                <a:pt x="611" y="567"/>
                              </a:lnTo>
                              <a:lnTo>
                                <a:pt x="600" y="578"/>
                              </a:lnTo>
                              <a:lnTo>
                                <a:pt x="588" y="588"/>
                              </a:lnTo>
                              <a:lnTo>
                                <a:pt x="576" y="598"/>
                              </a:lnTo>
                              <a:lnTo>
                                <a:pt x="563" y="607"/>
                              </a:lnTo>
                              <a:lnTo>
                                <a:pt x="550" y="617"/>
                              </a:lnTo>
                              <a:lnTo>
                                <a:pt x="535" y="625"/>
                              </a:lnTo>
                              <a:lnTo>
                                <a:pt x="522" y="633"/>
                              </a:lnTo>
                              <a:lnTo>
                                <a:pt x="500" y="641"/>
                              </a:lnTo>
                              <a:lnTo>
                                <a:pt x="496" y="617"/>
                              </a:lnTo>
                              <a:lnTo>
                                <a:pt x="496" y="611"/>
                              </a:lnTo>
                              <a:lnTo>
                                <a:pt x="495" y="606"/>
                              </a:lnTo>
                              <a:lnTo>
                                <a:pt x="494" y="601"/>
                              </a:lnTo>
                              <a:lnTo>
                                <a:pt x="494" y="595"/>
                              </a:lnTo>
                              <a:lnTo>
                                <a:pt x="494" y="589"/>
                              </a:lnTo>
                              <a:lnTo>
                                <a:pt x="493" y="584"/>
                              </a:lnTo>
                              <a:lnTo>
                                <a:pt x="493" y="579"/>
                              </a:lnTo>
                              <a:lnTo>
                                <a:pt x="492" y="574"/>
                              </a:lnTo>
                              <a:lnTo>
                                <a:pt x="492" y="565"/>
                              </a:lnTo>
                              <a:lnTo>
                                <a:pt x="491" y="556"/>
                              </a:lnTo>
                              <a:lnTo>
                                <a:pt x="491" y="547"/>
                              </a:lnTo>
                              <a:lnTo>
                                <a:pt x="490" y="539"/>
                              </a:lnTo>
                              <a:lnTo>
                                <a:pt x="489" y="530"/>
                              </a:lnTo>
                              <a:lnTo>
                                <a:pt x="488" y="522"/>
                              </a:lnTo>
                              <a:lnTo>
                                <a:pt x="486" y="514"/>
                              </a:lnTo>
                              <a:lnTo>
                                <a:pt x="485" y="506"/>
                              </a:lnTo>
                              <a:lnTo>
                                <a:pt x="485" y="505"/>
                              </a:lnTo>
                              <a:lnTo>
                                <a:pt x="485" y="505"/>
                              </a:lnTo>
                              <a:lnTo>
                                <a:pt x="484" y="504"/>
                              </a:lnTo>
                              <a:lnTo>
                                <a:pt x="484" y="503"/>
                              </a:lnTo>
                              <a:lnTo>
                                <a:pt x="484" y="502"/>
                              </a:lnTo>
                              <a:lnTo>
                                <a:pt x="484" y="501"/>
                              </a:lnTo>
                              <a:lnTo>
                                <a:pt x="483" y="500"/>
                              </a:lnTo>
                              <a:lnTo>
                                <a:pt x="483" y="499"/>
                              </a:lnTo>
                              <a:lnTo>
                                <a:pt x="482" y="498"/>
                              </a:lnTo>
                              <a:lnTo>
                                <a:pt x="481" y="498"/>
                              </a:lnTo>
                              <a:lnTo>
                                <a:pt x="480" y="497"/>
                              </a:lnTo>
                              <a:lnTo>
                                <a:pt x="479" y="496"/>
                              </a:lnTo>
                              <a:lnTo>
                                <a:pt x="476" y="496"/>
                              </a:lnTo>
                              <a:lnTo>
                                <a:pt x="475" y="496"/>
                              </a:lnTo>
                              <a:lnTo>
                                <a:pt x="474" y="495"/>
                              </a:lnTo>
                              <a:lnTo>
                                <a:pt x="472" y="495"/>
                              </a:lnTo>
                              <a:lnTo>
                                <a:pt x="469" y="495"/>
                              </a:lnTo>
                              <a:lnTo>
                                <a:pt x="467" y="496"/>
                              </a:lnTo>
                              <a:lnTo>
                                <a:pt x="465" y="496"/>
                              </a:lnTo>
                              <a:lnTo>
                                <a:pt x="463" y="497"/>
                              </a:lnTo>
                              <a:lnTo>
                                <a:pt x="462" y="499"/>
                              </a:lnTo>
                              <a:lnTo>
                                <a:pt x="461" y="500"/>
                              </a:lnTo>
                              <a:lnTo>
                                <a:pt x="460" y="501"/>
                              </a:lnTo>
                              <a:lnTo>
                                <a:pt x="460" y="502"/>
                              </a:lnTo>
                              <a:lnTo>
                                <a:pt x="460" y="505"/>
                              </a:lnTo>
                              <a:lnTo>
                                <a:pt x="459" y="513"/>
                              </a:lnTo>
                              <a:lnTo>
                                <a:pt x="458" y="520"/>
                              </a:lnTo>
                              <a:lnTo>
                                <a:pt x="456" y="527"/>
                              </a:lnTo>
                              <a:lnTo>
                                <a:pt x="456" y="535"/>
                              </a:lnTo>
                              <a:lnTo>
                                <a:pt x="455" y="543"/>
                              </a:lnTo>
                              <a:lnTo>
                                <a:pt x="455" y="550"/>
                              </a:lnTo>
                              <a:lnTo>
                                <a:pt x="455" y="558"/>
                              </a:lnTo>
                              <a:lnTo>
                                <a:pt x="455" y="566"/>
                              </a:lnTo>
                              <a:lnTo>
                                <a:pt x="454" y="583"/>
                              </a:lnTo>
                              <a:lnTo>
                                <a:pt x="453" y="600"/>
                              </a:lnTo>
                              <a:lnTo>
                                <a:pt x="452" y="616"/>
                              </a:lnTo>
                              <a:lnTo>
                                <a:pt x="450" y="633"/>
                              </a:lnTo>
                              <a:lnTo>
                                <a:pt x="447" y="649"/>
                              </a:lnTo>
                              <a:lnTo>
                                <a:pt x="443" y="665"/>
                              </a:lnTo>
                              <a:lnTo>
                                <a:pt x="438" y="681"/>
                              </a:lnTo>
                              <a:lnTo>
                                <a:pt x="430" y="697"/>
                              </a:lnTo>
                              <a:lnTo>
                                <a:pt x="429" y="697"/>
                              </a:lnTo>
                              <a:lnTo>
                                <a:pt x="429" y="698"/>
                              </a:lnTo>
                              <a:lnTo>
                                <a:pt x="429" y="698"/>
                              </a:lnTo>
                              <a:lnTo>
                                <a:pt x="428" y="699"/>
                              </a:lnTo>
                              <a:lnTo>
                                <a:pt x="428" y="701"/>
                              </a:lnTo>
                              <a:lnTo>
                                <a:pt x="427" y="702"/>
                              </a:lnTo>
                              <a:lnTo>
                                <a:pt x="426" y="704"/>
                              </a:lnTo>
                              <a:lnTo>
                                <a:pt x="425" y="705"/>
                              </a:lnTo>
                              <a:lnTo>
                                <a:pt x="425" y="706"/>
                              </a:lnTo>
                              <a:lnTo>
                                <a:pt x="425" y="707"/>
                              </a:lnTo>
                              <a:lnTo>
                                <a:pt x="426" y="708"/>
                              </a:lnTo>
                              <a:lnTo>
                                <a:pt x="426" y="709"/>
                              </a:lnTo>
                              <a:lnTo>
                                <a:pt x="427" y="710"/>
                              </a:lnTo>
                              <a:lnTo>
                                <a:pt x="427" y="711"/>
                              </a:lnTo>
                              <a:lnTo>
                                <a:pt x="428" y="712"/>
                              </a:lnTo>
                              <a:lnTo>
                                <a:pt x="428" y="712"/>
                              </a:lnTo>
                              <a:lnTo>
                                <a:pt x="433" y="720"/>
                              </a:lnTo>
                              <a:lnTo>
                                <a:pt x="441" y="725"/>
                              </a:lnTo>
                              <a:lnTo>
                                <a:pt x="448" y="729"/>
                              </a:lnTo>
                              <a:lnTo>
                                <a:pt x="456" y="734"/>
                              </a:lnTo>
                              <a:lnTo>
                                <a:pt x="466" y="735"/>
                              </a:lnTo>
                              <a:lnTo>
                                <a:pt x="475" y="736"/>
                              </a:lnTo>
                              <a:lnTo>
                                <a:pt x="485" y="735"/>
                              </a:lnTo>
                              <a:lnTo>
                                <a:pt x="494" y="731"/>
                              </a:lnTo>
                              <a:close/>
                              <a:moveTo>
                                <a:pt x="432" y="353"/>
                              </a:moveTo>
                              <a:lnTo>
                                <a:pt x="428" y="360"/>
                              </a:lnTo>
                              <a:lnTo>
                                <a:pt x="424" y="365"/>
                              </a:lnTo>
                              <a:lnTo>
                                <a:pt x="419" y="370"/>
                              </a:lnTo>
                              <a:lnTo>
                                <a:pt x="414" y="376"/>
                              </a:lnTo>
                              <a:lnTo>
                                <a:pt x="408" y="379"/>
                              </a:lnTo>
                              <a:lnTo>
                                <a:pt x="403" y="382"/>
                              </a:lnTo>
                              <a:lnTo>
                                <a:pt x="397" y="385"/>
                              </a:lnTo>
                              <a:lnTo>
                                <a:pt x="389" y="386"/>
                              </a:lnTo>
                              <a:lnTo>
                                <a:pt x="383" y="387"/>
                              </a:lnTo>
                              <a:lnTo>
                                <a:pt x="374" y="388"/>
                              </a:lnTo>
                              <a:lnTo>
                                <a:pt x="367" y="387"/>
                              </a:lnTo>
                              <a:lnTo>
                                <a:pt x="359" y="387"/>
                              </a:lnTo>
                              <a:lnTo>
                                <a:pt x="341" y="383"/>
                              </a:lnTo>
                              <a:lnTo>
                                <a:pt x="321" y="377"/>
                              </a:lnTo>
                              <a:lnTo>
                                <a:pt x="314" y="374"/>
                              </a:lnTo>
                              <a:lnTo>
                                <a:pt x="307" y="369"/>
                              </a:lnTo>
                              <a:lnTo>
                                <a:pt x="301" y="365"/>
                              </a:lnTo>
                              <a:lnTo>
                                <a:pt x="294" y="360"/>
                              </a:lnTo>
                              <a:lnTo>
                                <a:pt x="289" y="356"/>
                              </a:lnTo>
                              <a:lnTo>
                                <a:pt x="285" y="350"/>
                              </a:lnTo>
                              <a:lnTo>
                                <a:pt x="282" y="347"/>
                              </a:lnTo>
                              <a:lnTo>
                                <a:pt x="280" y="345"/>
                              </a:lnTo>
                              <a:lnTo>
                                <a:pt x="276" y="339"/>
                              </a:lnTo>
                              <a:lnTo>
                                <a:pt x="272" y="333"/>
                              </a:lnTo>
                              <a:lnTo>
                                <a:pt x="269" y="325"/>
                              </a:lnTo>
                              <a:lnTo>
                                <a:pt x="268" y="318"/>
                              </a:lnTo>
                              <a:lnTo>
                                <a:pt x="268" y="311"/>
                              </a:lnTo>
                              <a:lnTo>
                                <a:pt x="269" y="302"/>
                              </a:lnTo>
                              <a:lnTo>
                                <a:pt x="271" y="296"/>
                              </a:lnTo>
                              <a:lnTo>
                                <a:pt x="273" y="288"/>
                              </a:lnTo>
                              <a:lnTo>
                                <a:pt x="278" y="281"/>
                              </a:lnTo>
                              <a:lnTo>
                                <a:pt x="284" y="274"/>
                              </a:lnTo>
                              <a:lnTo>
                                <a:pt x="292" y="265"/>
                              </a:lnTo>
                              <a:lnTo>
                                <a:pt x="303" y="257"/>
                              </a:lnTo>
                              <a:lnTo>
                                <a:pt x="313" y="248"/>
                              </a:lnTo>
                              <a:lnTo>
                                <a:pt x="326" y="243"/>
                              </a:lnTo>
                              <a:lnTo>
                                <a:pt x="332" y="240"/>
                              </a:lnTo>
                              <a:lnTo>
                                <a:pt x="339" y="239"/>
                              </a:lnTo>
                              <a:lnTo>
                                <a:pt x="345" y="238"/>
                              </a:lnTo>
                              <a:lnTo>
                                <a:pt x="351" y="237"/>
                              </a:lnTo>
                              <a:lnTo>
                                <a:pt x="363" y="238"/>
                              </a:lnTo>
                              <a:lnTo>
                                <a:pt x="375" y="240"/>
                              </a:lnTo>
                              <a:lnTo>
                                <a:pt x="386" y="244"/>
                              </a:lnTo>
                              <a:lnTo>
                                <a:pt x="397" y="249"/>
                              </a:lnTo>
                              <a:lnTo>
                                <a:pt x="405" y="256"/>
                              </a:lnTo>
                              <a:lnTo>
                                <a:pt x="413" y="264"/>
                              </a:lnTo>
                              <a:lnTo>
                                <a:pt x="420" y="273"/>
                              </a:lnTo>
                              <a:lnTo>
                                <a:pt x="425" y="282"/>
                              </a:lnTo>
                              <a:lnTo>
                                <a:pt x="429" y="291"/>
                              </a:lnTo>
                              <a:lnTo>
                                <a:pt x="432" y="300"/>
                              </a:lnTo>
                              <a:lnTo>
                                <a:pt x="435" y="308"/>
                              </a:lnTo>
                              <a:lnTo>
                                <a:pt x="438" y="318"/>
                              </a:lnTo>
                              <a:lnTo>
                                <a:pt x="439" y="327"/>
                              </a:lnTo>
                              <a:lnTo>
                                <a:pt x="438" y="337"/>
                              </a:lnTo>
                              <a:lnTo>
                                <a:pt x="435" y="345"/>
                              </a:lnTo>
                              <a:lnTo>
                                <a:pt x="432" y="353"/>
                              </a:lnTo>
                              <a:close/>
                              <a:moveTo>
                                <a:pt x="1315" y="596"/>
                              </a:moveTo>
                              <a:lnTo>
                                <a:pt x="1312" y="590"/>
                              </a:lnTo>
                              <a:lnTo>
                                <a:pt x="1309" y="585"/>
                              </a:lnTo>
                              <a:lnTo>
                                <a:pt x="1303" y="579"/>
                              </a:lnTo>
                              <a:lnTo>
                                <a:pt x="1298" y="573"/>
                              </a:lnTo>
                              <a:lnTo>
                                <a:pt x="1293" y="567"/>
                              </a:lnTo>
                              <a:lnTo>
                                <a:pt x="1287" y="564"/>
                              </a:lnTo>
                              <a:lnTo>
                                <a:pt x="1282" y="563"/>
                              </a:lnTo>
                              <a:lnTo>
                                <a:pt x="1279" y="562"/>
                              </a:lnTo>
                              <a:lnTo>
                                <a:pt x="1276" y="562"/>
                              </a:lnTo>
                              <a:lnTo>
                                <a:pt x="1272" y="562"/>
                              </a:lnTo>
                              <a:lnTo>
                                <a:pt x="1265" y="566"/>
                              </a:lnTo>
                              <a:lnTo>
                                <a:pt x="1256" y="573"/>
                              </a:lnTo>
                              <a:lnTo>
                                <a:pt x="1247" y="581"/>
                              </a:lnTo>
                              <a:lnTo>
                                <a:pt x="1238" y="589"/>
                              </a:lnTo>
                              <a:lnTo>
                                <a:pt x="1230" y="600"/>
                              </a:lnTo>
                              <a:lnTo>
                                <a:pt x="1223" y="608"/>
                              </a:lnTo>
                              <a:lnTo>
                                <a:pt x="1218" y="618"/>
                              </a:lnTo>
                              <a:lnTo>
                                <a:pt x="1215" y="624"/>
                              </a:lnTo>
                              <a:lnTo>
                                <a:pt x="1214" y="630"/>
                              </a:lnTo>
                              <a:lnTo>
                                <a:pt x="1214" y="637"/>
                              </a:lnTo>
                              <a:lnTo>
                                <a:pt x="1216" y="644"/>
                              </a:lnTo>
                              <a:lnTo>
                                <a:pt x="1218" y="650"/>
                              </a:lnTo>
                              <a:lnTo>
                                <a:pt x="1222" y="658"/>
                              </a:lnTo>
                              <a:lnTo>
                                <a:pt x="1227" y="664"/>
                              </a:lnTo>
                              <a:lnTo>
                                <a:pt x="1232" y="669"/>
                              </a:lnTo>
                              <a:lnTo>
                                <a:pt x="1238" y="674"/>
                              </a:lnTo>
                              <a:lnTo>
                                <a:pt x="1241" y="675"/>
                              </a:lnTo>
                              <a:lnTo>
                                <a:pt x="1246" y="676"/>
                              </a:lnTo>
                              <a:lnTo>
                                <a:pt x="1251" y="677"/>
                              </a:lnTo>
                              <a:lnTo>
                                <a:pt x="1256" y="676"/>
                              </a:lnTo>
                              <a:lnTo>
                                <a:pt x="1267" y="675"/>
                              </a:lnTo>
                              <a:lnTo>
                                <a:pt x="1279" y="671"/>
                              </a:lnTo>
                              <a:lnTo>
                                <a:pt x="1291" y="667"/>
                              </a:lnTo>
                              <a:lnTo>
                                <a:pt x="1300" y="662"/>
                              </a:lnTo>
                              <a:lnTo>
                                <a:pt x="1309" y="656"/>
                              </a:lnTo>
                              <a:lnTo>
                                <a:pt x="1314" y="649"/>
                              </a:lnTo>
                              <a:lnTo>
                                <a:pt x="1317" y="643"/>
                              </a:lnTo>
                              <a:lnTo>
                                <a:pt x="1318" y="636"/>
                              </a:lnTo>
                              <a:lnTo>
                                <a:pt x="1319" y="628"/>
                              </a:lnTo>
                              <a:lnTo>
                                <a:pt x="1320" y="621"/>
                              </a:lnTo>
                              <a:lnTo>
                                <a:pt x="1319" y="614"/>
                              </a:lnTo>
                              <a:lnTo>
                                <a:pt x="1318" y="606"/>
                              </a:lnTo>
                              <a:lnTo>
                                <a:pt x="1317" y="600"/>
                              </a:lnTo>
                              <a:lnTo>
                                <a:pt x="1315" y="596"/>
                              </a:lnTo>
                              <a:close/>
                              <a:moveTo>
                                <a:pt x="1482" y="707"/>
                              </a:moveTo>
                              <a:lnTo>
                                <a:pt x="1463" y="662"/>
                              </a:lnTo>
                              <a:lnTo>
                                <a:pt x="1445" y="617"/>
                              </a:lnTo>
                              <a:lnTo>
                                <a:pt x="1430" y="571"/>
                              </a:lnTo>
                              <a:lnTo>
                                <a:pt x="1417" y="527"/>
                              </a:lnTo>
                              <a:lnTo>
                                <a:pt x="1406" y="486"/>
                              </a:lnTo>
                              <a:lnTo>
                                <a:pt x="1398" y="448"/>
                              </a:lnTo>
                              <a:lnTo>
                                <a:pt x="1395" y="430"/>
                              </a:lnTo>
                              <a:lnTo>
                                <a:pt x="1393" y="415"/>
                              </a:lnTo>
                              <a:lnTo>
                                <a:pt x="1392" y="400"/>
                              </a:lnTo>
                              <a:lnTo>
                                <a:pt x="1392" y="387"/>
                              </a:lnTo>
                              <a:lnTo>
                                <a:pt x="1392" y="383"/>
                              </a:lnTo>
                              <a:lnTo>
                                <a:pt x="1392" y="379"/>
                              </a:lnTo>
                              <a:lnTo>
                                <a:pt x="1392" y="374"/>
                              </a:lnTo>
                              <a:lnTo>
                                <a:pt x="1392" y="368"/>
                              </a:lnTo>
                              <a:lnTo>
                                <a:pt x="1392" y="364"/>
                              </a:lnTo>
                              <a:lnTo>
                                <a:pt x="1393" y="359"/>
                              </a:lnTo>
                              <a:lnTo>
                                <a:pt x="1393" y="355"/>
                              </a:lnTo>
                              <a:lnTo>
                                <a:pt x="1393" y="352"/>
                              </a:lnTo>
                              <a:lnTo>
                                <a:pt x="1392" y="348"/>
                              </a:lnTo>
                              <a:lnTo>
                                <a:pt x="1391" y="345"/>
                              </a:lnTo>
                              <a:lnTo>
                                <a:pt x="1389" y="342"/>
                              </a:lnTo>
                              <a:lnTo>
                                <a:pt x="1386" y="339"/>
                              </a:lnTo>
                              <a:lnTo>
                                <a:pt x="1382" y="336"/>
                              </a:lnTo>
                              <a:lnTo>
                                <a:pt x="1378" y="334"/>
                              </a:lnTo>
                              <a:lnTo>
                                <a:pt x="1372" y="331"/>
                              </a:lnTo>
                              <a:lnTo>
                                <a:pt x="1367" y="328"/>
                              </a:lnTo>
                              <a:lnTo>
                                <a:pt x="1353" y="326"/>
                              </a:lnTo>
                              <a:lnTo>
                                <a:pt x="1341" y="325"/>
                              </a:lnTo>
                              <a:lnTo>
                                <a:pt x="1330" y="325"/>
                              </a:lnTo>
                              <a:lnTo>
                                <a:pt x="1321" y="327"/>
                              </a:lnTo>
                              <a:lnTo>
                                <a:pt x="1313" y="329"/>
                              </a:lnTo>
                              <a:lnTo>
                                <a:pt x="1306" y="334"/>
                              </a:lnTo>
                              <a:lnTo>
                                <a:pt x="1300" y="338"/>
                              </a:lnTo>
                              <a:lnTo>
                                <a:pt x="1296" y="343"/>
                              </a:lnTo>
                              <a:lnTo>
                                <a:pt x="1291" y="349"/>
                              </a:lnTo>
                              <a:lnTo>
                                <a:pt x="1269" y="386"/>
                              </a:lnTo>
                              <a:lnTo>
                                <a:pt x="1243" y="423"/>
                              </a:lnTo>
                              <a:lnTo>
                                <a:pt x="1217" y="460"/>
                              </a:lnTo>
                              <a:lnTo>
                                <a:pt x="1189" y="497"/>
                              </a:lnTo>
                              <a:lnTo>
                                <a:pt x="1174" y="514"/>
                              </a:lnTo>
                              <a:lnTo>
                                <a:pt x="1159" y="530"/>
                              </a:lnTo>
                              <a:lnTo>
                                <a:pt x="1144" y="546"/>
                              </a:lnTo>
                              <a:lnTo>
                                <a:pt x="1128" y="561"/>
                              </a:lnTo>
                              <a:lnTo>
                                <a:pt x="1113" y="575"/>
                              </a:lnTo>
                              <a:lnTo>
                                <a:pt x="1097" y="587"/>
                              </a:lnTo>
                              <a:lnTo>
                                <a:pt x="1080" y="599"/>
                              </a:lnTo>
                              <a:lnTo>
                                <a:pt x="1065" y="609"/>
                              </a:lnTo>
                              <a:lnTo>
                                <a:pt x="1054" y="615"/>
                              </a:lnTo>
                              <a:lnTo>
                                <a:pt x="1044" y="620"/>
                              </a:lnTo>
                              <a:lnTo>
                                <a:pt x="1034" y="625"/>
                              </a:lnTo>
                              <a:lnTo>
                                <a:pt x="1024" y="630"/>
                              </a:lnTo>
                              <a:lnTo>
                                <a:pt x="1014" y="635"/>
                              </a:lnTo>
                              <a:lnTo>
                                <a:pt x="1005" y="639"/>
                              </a:lnTo>
                              <a:lnTo>
                                <a:pt x="995" y="642"/>
                              </a:lnTo>
                              <a:lnTo>
                                <a:pt x="986" y="645"/>
                              </a:lnTo>
                              <a:lnTo>
                                <a:pt x="972" y="647"/>
                              </a:lnTo>
                              <a:lnTo>
                                <a:pt x="954" y="649"/>
                              </a:lnTo>
                              <a:lnTo>
                                <a:pt x="935" y="651"/>
                              </a:lnTo>
                              <a:lnTo>
                                <a:pt x="915" y="653"/>
                              </a:lnTo>
                              <a:lnTo>
                                <a:pt x="897" y="654"/>
                              </a:lnTo>
                              <a:lnTo>
                                <a:pt x="882" y="655"/>
                              </a:lnTo>
                              <a:lnTo>
                                <a:pt x="870" y="654"/>
                              </a:lnTo>
                              <a:lnTo>
                                <a:pt x="866" y="653"/>
                              </a:lnTo>
                              <a:lnTo>
                                <a:pt x="865" y="650"/>
                              </a:lnTo>
                              <a:lnTo>
                                <a:pt x="864" y="647"/>
                              </a:lnTo>
                              <a:lnTo>
                                <a:pt x="864" y="643"/>
                              </a:lnTo>
                              <a:lnTo>
                                <a:pt x="864" y="639"/>
                              </a:lnTo>
                              <a:lnTo>
                                <a:pt x="865" y="635"/>
                              </a:lnTo>
                              <a:lnTo>
                                <a:pt x="865" y="631"/>
                              </a:lnTo>
                              <a:lnTo>
                                <a:pt x="866" y="628"/>
                              </a:lnTo>
                              <a:lnTo>
                                <a:pt x="866" y="627"/>
                              </a:lnTo>
                              <a:lnTo>
                                <a:pt x="867" y="619"/>
                              </a:lnTo>
                              <a:lnTo>
                                <a:pt x="868" y="610"/>
                              </a:lnTo>
                              <a:lnTo>
                                <a:pt x="869" y="602"/>
                              </a:lnTo>
                              <a:lnTo>
                                <a:pt x="870" y="594"/>
                              </a:lnTo>
                              <a:lnTo>
                                <a:pt x="871" y="586"/>
                              </a:lnTo>
                              <a:lnTo>
                                <a:pt x="873" y="578"/>
                              </a:lnTo>
                              <a:lnTo>
                                <a:pt x="874" y="570"/>
                              </a:lnTo>
                              <a:lnTo>
                                <a:pt x="875" y="563"/>
                              </a:lnTo>
                              <a:lnTo>
                                <a:pt x="876" y="548"/>
                              </a:lnTo>
                              <a:lnTo>
                                <a:pt x="884" y="549"/>
                              </a:lnTo>
                              <a:lnTo>
                                <a:pt x="891" y="549"/>
                              </a:lnTo>
                              <a:lnTo>
                                <a:pt x="898" y="548"/>
                              </a:lnTo>
                              <a:lnTo>
                                <a:pt x="906" y="548"/>
                              </a:lnTo>
                              <a:lnTo>
                                <a:pt x="913" y="547"/>
                              </a:lnTo>
                              <a:lnTo>
                                <a:pt x="922" y="546"/>
                              </a:lnTo>
                              <a:lnTo>
                                <a:pt x="929" y="546"/>
                              </a:lnTo>
                              <a:lnTo>
                                <a:pt x="936" y="545"/>
                              </a:lnTo>
                              <a:lnTo>
                                <a:pt x="944" y="544"/>
                              </a:lnTo>
                              <a:lnTo>
                                <a:pt x="956" y="543"/>
                              </a:lnTo>
                              <a:lnTo>
                                <a:pt x="969" y="542"/>
                              </a:lnTo>
                              <a:lnTo>
                                <a:pt x="983" y="541"/>
                              </a:lnTo>
                              <a:lnTo>
                                <a:pt x="995" y="540"/>
                              </a:lnTo>
                              <a:lnTo>
                                <a:pt x="1008" y="539"/>
                              </a:lnTo>
                              <a:lnTo>
                                <a:pt x="1020" y="539"/>
                              </a:lnTo>
                              <a:lnTo>
                                <a:pt x="1030" y="538"/>
                              </a:lnTo>
                              <a:lnTo>
                                <a:pt x="1038" y="538"/>
                              </a:lnTo>
                              <a:lnTo>
                                <a:pt x="1045" y="537"/>
                              </a:lnTo>
                              <a:lnTo>
                                <a:pt x="1053" y="535"/>
                              </a:lnTo>
                              <a:lnTo>
                                <a:pt x="1059" y="531"/>
                              </a:lnTo>
                              <a:lnTo>
                                <a:pt x="1067" y="527"/>
                              </a:lnTo>
                              <a:lnTo>
                                <a:pt x="1072" y="521"/>
                              </a:lnTo>
                              <a:lnTo>
                                <a:pt x="1076" y="515"/>
                              </a:lnTo>
                              <a:lnTo>
                                <a:pt x="1077" y="512"/>
                              </a:lnTo>
                              <a:lnTo>
                                <a:pt x="1078" y="507"/>
                              </a:lnTo>
                              <a:lnTo>
                                <a:pt x="1079" y="504"/>
                              </a:lnTo>
                              <a:lnTo>
                                <a:pt x="1078" y="500"/>
                              </a:lnTo>
                              <a:lnTo>
                                <a:pt x="1076" y="493"/>
                              </a:lnTo>
                              <a:lnTo>
                                <a:pt x="1073" y="486"/>
                              </a:lnTo>
                              <a:lnTo>
                                <a:pt x="1068" y="481"/>
                              </a:lnTo>
                              <a:lnTo>
                                <a:pt x="1061" y="477"/>
                              </a:lnTo>
                              <a:lnTo>
                                <a:pt x="1055" y="473"/>
                              </a:lnTo>
                              <a:lnTo>
                                <a:pt x="1047" y="470"/>
                              </a:lnTo>
                              <a:lnTo>
                                <a:pt x="1038" y="469"/>
                              </a:lnTo>
                              <a:lnTo>
                                <a:pt x="1029" y="470"/>
                              </a:lnTo>
                              <a:lnTo>
                                <a:pt x="1020" y="473"/>
                              </a:lnTo>
                              <a:lnTo>
                                <a:pt x="1012" y="475"/>
                              </a:lnTo>
                              <a:lnTo>
                                <a:pt x="1004" y="476"/>
                              </a:lnTo>
                              <a:lnTo>
                                <a:pt x="995" y="478"/>
                              </a:lnTo>
                              <a:lnTo>
                                <a:pt x="987" y="480"/>
                              </a:lnTo>
                              <a:lnTo>
                                <a:pt x="978" y="481"/>
                              </a:lnTo>
                              <a:lnTo>
                                <a:pt x="970" y="483"/>
                              </a:lnTo>
                              <a:lnTo>
                                <a:pt x="962" y="484"/>
                              </a:lnTo>
                              <a:lnTo>
                                <a:pt x="953" y="485"/>
                              </a:lnTo>
                              <a:lnTo>
                                <a:pt x="946" y="487"/>
                              </a:lnTo>
                              <a:lnTo>
                                <a:pt x="938" y="488"/>
                              </a:lnTo>
                              <a:lnTo>
                                <a:pt x="930" y="490"/>
                              </a:lnTo>
                              <a:lnTo>
                                <a:pt x="923" y="492"/>
                              </a:lnTo>
                              <a:lnTo>
                                <a:pt x="915" y="494"/>
                              </a:lnTo>
                              <a:lnTo>
                                <a:pt x="907" y="495"/>
                              </a:lnTo>
                              <a:lnTo>
                                <a:pt x="899" y="497"/>
                              </a:lnTo>
                              <a:lnTo>
                                <a:pt x="884" y="503"/>
                              </a:lnTo>
                              <a:lnTo>
                                <a:pt x="888" y="480"/>
                              </a:lnTo>
                              <a:lnTo>
                                <a:pt x="889" y="474"/>
                              </a:lnTo>
                              <a:lnTo>
                                <a:pt x="890" y="468"/>
                              </a:lnTo>
                              <a:lnTo>
                                <a:pt x="891" y="462"/>
                              </a:lnTo>
                              <a:lnTo>
                                <a:pt x="891" y="457"/>
                              </a:lnTo>
                              <a:lnTo>
                                <a:pt x="892" y="452"/>
                              </a:lnTo>
                              <a:lnTo>
                                <a:pt x="893" y="446"/>
                              </a:lnTo>
                              <a:lnTo>
                                <a:pt x="893" y="441"/>
                              </a:lnTo>
                              <a:lnTo>
                                <a:pt x="894" y="436"/>
                              </a:lnTo>
                              <a:lnTo>
                                <a:pt x="890" y="422"/>
                              </a:lnTo>
                              <a:lnTo>
                                <a:pt x="903" y="421"/>
                              </a:lnTo>
                              <a:lnTo>
                                <a:pt x="914" y="421"/>
                              </a:lnTo>
                              <a:lnTo>
                                <a:pt x="926" y="421"/>
                              </a:lnTo>
                              <a:lnTo>
                                <a:pt x="936" y="420"/>
                              </a:lnTo>
                              <a:lnTo>
                                <a:pt x="948" y="419"/>
                              </a:lnTo>
                              <a:lnTo>
                                <a:pt x="958" y="418"/>
                              </a:lnTo>
                              <a:lnTo>
                                <a:pt x="970" y="418"/>
                              </a:lnTo>
                              <a:lnTo>
                                <a:pt x="980" y="417"/>
                              </a:lnTo>
                              <a:lnTo>
                                <a:pt x="992" y="416"/>
                              </a:lnTo>
                              <a:lnTo>
                                <a:pt x="1009" y="414"/>
                              </a:lnTo>
                              <a:lnTo>
                                <a:pt x="1026" y="413"/>
                              </a:lnTo>
                              <a:lnTo>
                                <a:pt x="1040" y="412"/>
                              </a:lnTo>
                              <a:lnTo>
                                <a:pt x="1054" y="410"/>
                              </a:lnTo>
                              <a:lnTo>
                                <a:pt x="1067" y="410"/>
                              </a:lnTo>
                              <a:lnTo>
                                <a:pt x="1079" y="410"/>
                              </a:lnTo>
                              <a:lnTo>
                                <a:pt x="1091" y="410"/>
                              </a:lnTo>
                              <a:lnTo>
                                <a:pt x="1101" y="412"/>
                              </a:lnTo>
                              <a:lnTo>
                                <a:pt x="1112" y="413"/>
                              </a:lnTo>
                              <a:lnTo>
                                <a:pt x="1121" y="412"/>
                              </a:lnTo>
                              <a:lnTo>
                                <a:pt x="1130" y="410"/>
                              </a:lnTo>
                              <a:lnTo>
                                <a:pt x="1138" y="407"/>
                              </a:lnTo>
                              <a:lnTo>
                                <a:pt x="1146" y="404"/>
                              </a:lnTo>
                              <a:lnTo>
                                <a:pt x="1151" y="400"/>
                              </a:lnTo>
                              <a:lnTo>
                                <a:pt x="1156" y="394"/>
                              </a:lnTo>
                              <a:lnTo>
                                <a:pt x="1158" y="386"/>
                              </a:lnTo>
                              <a:lnTo>
                                <a:pt x="1159" y="382"/>
                              </a:lnTo>
                              <a:lnTo>
                                <a:pt x="1160" y="379"/>
                              </a:lnTo>
                              <a:lnTo>
                                <a:pt x="1160" y="376"/>
                              </a:lnTo>
                              <a:lnTo>
                                <a:pt x="1159" y="373"/>
                              </a:lnTo>
                              <a:lnTo>
                                <a:pt x="1158" y="370"/>
                              </a:lnTo>
                              <a:lnTo>
                                <a:pt x="1157" y="368"/>
                              </a:lnTo>
                              <a:lnTo>
                                <a:pt x="1156" y="366"/>
                              </a:lnTo>
                              <a:lnTo>
                                <a:pt x="1155" y="364"/>
                              </a:lnTo>
                              <a:lnTo>
                                <a:pt x="1152" y="361"/>
                              </a:lnTo>
                              <a:lnTo>
                                <a:pt x="1150" y="358"/>
                              </a:lnTo>
                              <a:lnTo>
                                <a:pt x="1147" y="355"/>
                              </a:lnTo>
                              <a:lnTo>
                                <a:pt x="1142" y="352"/>
                              </a:lnTo>
                              <a:lnTo>
                                <a:pt x="1138" y="349"/>
                              </a:lnTo>
                              <a:lnTo>
                                <a:pt x="1134" y="347"/>
                              </a:lnTo>
                              <a:lnTo>
                                <a:pt x="1129" y="346"/>
                              </a:lnTo>
                              <a:lnTo>
                                <a:pt x="1124" y="346"/>
                              </a:lnTo>
                              <a:lnTo>
                                <a:pt x="1093" y="347"/>
                              </a:lnTo>
                              <a:lnTo>
                                <a:pt x="1065" y="348"/>
                              </a:lnTo>
                              <a:lnTo>
                                <a:pt x="1038" y="350"/>
                              </a:lnTo>
                              <a:lnTo>
                                <a:pt x="1014" y="353"/>
                              </a:lnTo>
                              <a:lnTo>
                                <a:pt x="990" y="356"/>
                              </a:lnTo>
                              <a:lnTo>
                                <a:pt x="965" y="359"/>
                              </a:lnTo>
                              <a:lnTo>
                                <a:pt x="937" y="364"/>
                              </a:lnTo>
                              <a:lnTo>
                                <a:pt x="907" y="369"/>
                              </a:lnTo>
                              <a:lnTo>
                                <a:pt x="893" y="373"/>
                              </a:lnTo>
                              <a:lnTo>
                                <a:pt x="880" y="376"/>
                              </a:lnTo>
                              <a:lnTo>
                                <a:pt x="868" y="379"/>
                              </a:lnTo>
                              <a:lnTo>
                                <a:pt x="856" y="381"/>
                              </a:lnTo>
                              <a:lnTo>
                                <a:pt x="847" y="384"/>
                              </a:lnTo>
                              <a:lnTo>
                                <a:pt x="839" y="386"/>
                              </a:lnTo>
                              <a:lnTo>
                                <a:pt x="833" y="388"/>
                              </a:lnTo>
                              <a:lnTo>
                                <a:pt x="830" y="389"/>
                              </a:lnTo>
                              <a:lnTo>
                                <a:pt x="828" y="389"/>
                              </a:lnTo>
                              <a:lnTo>
                                <a:pt x="826" y="390"/>
                              </a:lnTo>
                              <a:lnTo>
                                <a:pt x="824" y="392"/>
                              </a:lnTo>
                              <a:lnTo>
                                <a:pt x="822" y="393"/>
                              </a:lnTo>
                              <a:lnTo>
                                <a:pt x="819" y="394"/>
                              </a:lnTo>
                              <a:lnTo>
                                <a:pt x="817" y="396"/>
                              </a:lnTo>
                              <a:lnTo>
                                <a:pt x="816" y="397"/>
                              </a:lnTo>
                              <a:lnTo>
                                <a:pt x="814" y="399"/>
                              </a:lnTo>
                              <a:lnTo>
                                <a:pt x="814" y="400"/>
                              </a:lnTo>
                              <a:lnTo>
                                <a:pt x="813" y="401"/>
                              </a:lnTo>
                              <a:lnTo>
                                <a:pt x="813" y="402"/>
                              </a:lnTo>
                              <a:lnTo>
                                <a:pt x="813" y="403"/>
                              </a:lnTo>
                              <a:lnTo>
                                <a:pt x="813" y="404"/>
                              </a:lnTo>
                              <a:lnTo>
                                <a:pt x="813" y="405"/>
                              </a:lnTo>
                              <a:lnTo>
                                <a:pt x="813" y="406"/>
                              </a:lnTo>
                              <a:lnTo>
                                <a:pt x="813" y="407"/>
                              </a:lnTo>
                              <a:lnTo>
                                <a:pt x="814" y="409"/>
                              </a:lnTo>
                              <a:lnTo>
                                <a:pt x="815" y="410"/>
                              </a:lnTo>
                              <a:lnTo>
                                <a:pt x="816" y="413"/>
                              </a:lnTo>
                              <a:lnTo>
                                <a:pt x="817" y="414"/>
                              </a:lnTo>
                              <a:lnTo>
                                <a:pt x="819" y="416"/>
                              </a:lnTo>
                              <a:lnTo>
                                <a:pt x="822" y="417"/>
                              </a:lnTo>
                              <a:lnTo>
                                <a:pt x="824" y="418"/>
                              </a:lnTo>
                              <a:lnTo>
                                <a:pt x="826" y="419"/>
                              </a:lnTo>
                              <a:lnTo>
                                <a:pt x="842" y="423"/>
                              </a:lnTo>
                              <a:lnTo>
                                <a:pt x="835" y="438"/>
                              </a:lnTo>
                              <a:lnTo>
                                <a:pt x="828" y="460"/>
                              </a:lnTo>
                              <a:lnTo>
                                <a:pt x="821" y="482"/>
                              </a:lnTo>
                              <a:lnTo>
                                <a:pt x="813" y="504"/>
                              </a:lnTo>
                              <a:lnTo>
                                <a:pt x="806" y="527"/>
                              </a:lnTo>
                              <a:lnTo>
                                <a:pt x="799" y="549"/>
                              </a:lnTo>
                              <a:lnTo>
                                <a:pt x="793" y="573"/>
                              </a:lnTo>
                              <a:lnTo>
                                <a:pt x="787" y="595"/>
                              </a:lnTo>
                              <a:lnTo>
                                <a:pt x="779" y="619"/>
                              </a:lnTo>
                              <a:lnTo>
                                <a:pt x="779" y="619"/>
                              </a:lnTo>
                              <a:lnTo>
                                <a:pt x="778" y="622"/>
                              </a:lnTo>
                              <a:lnTo>
                                <a:pt x="777" y="626"/>
                              </a:lnTo>
                              <a:lnTo>
                                <a:pt x="776" y="630"/>
                              </a:lnTo>
                              <a:lnTo>
                                <a:pt x="775" y="637"/>
                              </a:lnTo>
                              <a:lnTo>
                                <a:pt x="773" y="643"/>
                              </a:lnTo>
                              <a:lnTo>
                                <a:pt x="771" y="650"/>
                              </a:lnTo>
                              <a:lnTo>
                                <a:pt x="769" y="657"/>
                              </a:lnTo>
                              <a:lnTo>
                                <a:pt x="766" y="660"/>
                              </a:lnTo>
                              <a:lnTo>
                                <a:pt x="763" y="664"/>
                              </a:lnTo>
                              <a:lnTo>
                                <a:pt x="761" y="668"/>
                              </a:lnTo>
                              <a:lnTo>
                                <a:pt x="758" y="674"/>
                              </a:lnTo>
                              <a:lnTo>
                                <a:pt x="755" y="683"/>
                              </a:lnTo>
                              <a:lnTo>
                                <a:pt x="755" y="693"/>
                              </a:lnTo>
                              <a:lnTo>
                                <a:pt x="756" y="697"/>
                              </a:lnTo>
                              <a:lnTo>
                                <a:pt x="757" y="701"/>
                              </a:lnTo>
                              <a:lnTo>
                                <a:pt x="758" y="705"/>
                              </a:lnTo>
                              <a:lnTo>
                                <a:pt x="761" y="708"/>
                              </a:lnTo>
                              <a:lnTo>
                                <a:pt x="764" y="711"/>
                              </a:lnTo>
                              <a:lnTo>
                                <a:pt x="768" y="715"/>
                              </a:lnTo>
                              <a:lnTo>
                                <a:pt x="772" y="717"/>
                              </a:lnTo>
                              <a:lnTo>
                                <a:pt x="776" y="718"/>
                              </a:lnTo>
                              <a:lnTo>
                                <a:pt x="795" y="722"/>
                              </a:lnTo>
                              <a:lnTo>
                                <a:pt x="821" y="725"/>
                              </a:lnTo>
                              <a:lnTo>
                                <a:pt x="850" y="728"/>
                              </a:lnTo>
                              <a:lnTo>
                                <a:pt x="885" y="730"/>
                              </a:lnTo>
                              <a:lnTo>
                                <a:pt x="903" y="730"/>
                              </a:lnTo>
                              <a:lnTo>
                                <a:pt x="922" y="729"/>
                              </a:lnTo>
                              <a:lnTo>
                                <a:pt x="940" y="728"/>
                              </a:lnTo>
                              <a:lnTo>
                                <a:pt x="959" y="726"/>
                              </a:lnTo>
                              <a:lnTo>
                                <a:pt x="978" y="723"/>
                              </a:lnTo>
                              <a:lnTo>
                                <a:pt x="997" y="719"/>
                              </a:lnTo>
                              <a:lnTo>
                                <a:pt x="1016" y="714"/>
                              </a:lnTo>
                              <a:lnTo>
                                <a:pt x="1034" y="707"/>
                              </a:lnTo>
                              <a:lnTo>
                                <a:pt x="1040" y="705"/>
                              </a:lnTo>
                              <a:lnTo>
                                <a:pt x="1046" y="703"/>
                              </a:lnTo>
                              <a:lnTo>
                                <a:pt x="1051" y="700"/>
                              </a:lnTo>
                              <a:lnTo>
                                <a:pt x="1057" y="698"/>
                              </a:lnTo>
                              <a:lnTo>
                                <a:pt x="1061" y="696"/>
                              </a:lnTo>
                              <a:lnTo>
                                <a:pt x="1067" y="693"/>
                              </a:lnTo>
                              <a:lnTo>
                                <a:pt x="1071" y="690"/>
                              </a:lnTo>
                              <a:lnTo>
                                <a:pt x="1075" y="688"/>
                              </a:lnTo>
                              <a:lnTo>
                                <a:pt x="1090" y="679"/>
                              </a:lnTo>
                              <a:lnTo>
                                <a:pt x="1105" y="669"/>
                              </a:lnTo>
                              <a:lnTo>
                                <a:pt x="1120" y="659"/>
                              </a:lnTo>
                              <a:lnTo>
                                <a:pt x="1135" y="647"/>
                              </a:lnTo>
                              <a:lnTo>
                                <a:pt x="1165" y="623"/>
                              </a:lnTo>
                              <a:lnTo>
                                <a:pt x="1193" y="598"/>
                              </a:lnTo>
                              <a:lnTo>
                                <a:pt x="1219" y="571"/>
                              </a:lnTo>
                              <a:lnTo>
                                <a:pt x="1243" y="545"/>
                              </a:lnTo>
                              <a:lnTo>
                                <a:pt x="1266" y="521"/>
                              </a:lnTo>
                              <a:lnTo>
                                <a:pt x="1283" y="499"/>
                              </a:lnTo>
                              <a:lnTo>
                                <a:pt x="1285" y="498"/>
                              </a:lnTo>
                              <a:lnTo>
                                <a:pt x="1287" y="495"/>
                              </a:lnTo>
                              <a:lnTo>
                                <a:pt x="1289" y="490"/>
                              </a:lnTo>
                              <a:lnTo>
                                <a:pt x="1293" y="485"/>
                              </a:lnTo>
                              <a:lnTo>
                                <a:pt x="1296" y="480"/>
                              </a:lnTo>
                              <a:lnTo>
                                <a:pt x="1299" y="474"/>
                              </a:lnTo>
                              <a:lnTo>
                                <a:pt x="1302" y="468"/>
                              </a:lnTo>
                              <a:lnTo>
                                <a:pt x="1306" y="462"/>
                              </a:lnTo>
                              <a:lnTo>
                                <a:pt x="1306" y="468"/>
                              </a:lnTo>
                              <a:lnTo>
                                <a:pt x="1307" y="476"/>
                              </a:lnTo>
                              <a:lnTo>
                                <a:pt x="1308" y="483"/>
                              </a:lnTo>
                              <a:lnTo>
                                <a:pt x="1309" y="489"/>
                              </a:lnTo>
                              <a:lnTo>
                                <a:pt x="1310" y="496"/>
                              </a:lnTo>
                              <a:lnTo>
                                <a:pt x="1311" y="501"/>
                              </a:lnTo>
                              <a:lnTo>
                                <a:pt x="1311" y="504"/>
                              </a:lnTo>
                              <a:lnTo>
                                <a:pt x="1311" y="505"/>
                              </a:lnTo>
                              <a:lnTo>
                                <a:pt x="1318" y="536"/>
                              </a:lnTo>
                              <a:lnTo>
                                <a:pt x="1328" y="568"/>
                              </a:lnTo>
                              <a:lnTo>
                                <a:pt x="1339" y="602"/>
                              </a:lnTo>
                              <a:lnTo>
                                <a:pt x="1351" y="634"/>
                              </a:lnTo>
                              <a:lnTo>
                                <a:pt x="1361" y="663"/>
                              </a:lnTo>
                              <a:lnTo>
                                <a:pt x="1372" y="687"/>
                              </a:lnTo>
                              <a:lnTo>
                                <a:pt x="1380" y="706"/>
                              </a:lnTo>
                              <a:lnTo>
                                <a:pt x="1386" y="717"/>
                              </a:lnTo>
                              <a:lnTo>
                                <a:pt x="1390" y="722"/>
                              </a:lnTo>
                              <a:lnTo>
                                <a:pt x="1396" y="726"/>
                              </a:lnTo>
                              <a:lnTo>
                                <a:pt x="1403" y="730"/>
                              </a:lnTo>
                              <a:lnTo>
                                <a:pt x="1412" y="732"/>
                              </a:lnTo>
                              <a:lnTo>
                                <a:pt x="1421" y="735"/>
                              </a:lnTo>
                              <a:lnTo>
                                <a:pt x="1432" y="736"/>
                              </a:lnTo>
                              <a:lnTo>
                                <a:pt x="1442" y="735"/>
                              </a:lnTo>
                              <a:lnTo>
                                <a:pt x="1454" y="732"/>
                              </a:lnTo>
                              <a:lnTo>
                                <a:pt x="1460" y="730"/>
                              </a:lnTo>
                              <a:lnTo>
                                <a:pt x="1465" y="728"/>
                              </a:lnTo>
                              <a:lnTo>
                                <a:pt x="1470" y="726"/>
                              </a:lnTo>
                              <a:lnTo>
                                <a:pt x="1474" y="724"/>
                              </a:lnTo>
                              <a:lnTo>
                                <a:pt x="1477" y="721"/>
                              </a:lnTo>
                              <a:lnTo>
                                <a:pt x="1479" y="719"/>
                              </a:lnTo>
                              <a:lnTo>
                                <a:pt x="1481" y="716"/>
                              </a:lnTo>
                              <a:lnTo>
                                <a:pt x="1482" y="714"/>
                              </a:lnTo>
                              <a:lnTo>
                                <a:pt x="1482" y="712"/>
                              </a:lnTo>
                              <a:lnTo>
                                <a:pt x="1482" y="711"/>
                              </a:lnTo>
                              <a:lnTo>
                                <a:pt x="1482" y="710"/>
                              </a:lnTo>
                              <a:lnTo>
                                <a:pt x="1482" y="709"/>
                              </a:lnTo>
                              <a:lnTo>
                                <a:pt x="1482" y="708"/>
                              </a:lnTo>
                              <a:lnTo>
                                <a:pt x="1482" y="707"/>
                              </a:lnTo>
                              <a:lnTo>
                                <a:pt x="1482" y="707"/>
                              </a:lnTo>
                              <a:lnTo>
                                <a:pt x="1482" y="707"/>
                              </a:lnTo>
                              <a:close/>
                              <a:moveTo>
                                <a:pt x="330" y="266"/>
                              </a:moveTo>
                              <a:lnTo>
                                <a:pt x="325" y="269"/>
                              </a:lnTo>
                              <a:lnTo>
                                <a:pt x="320" y="273"/>
                              </a:lnTo>
                              <a:lnTo>
                                <a:pt x="313" y="278"/>
                              </a:lnTo>
                              <a:lnTo>
                                <a:pt x="307" y="283"/>
                              </a:lnTo>
                              <a:lnTo>
                                <a:pt x="302" y="288"/>
                              </a:lnTo>
                              <a:lnTo>
                                <a:pt x="298" y="296"/>
                              </a:lnTo>
                              <a:lnTo>
                                <a:pt x="297" y="299"/>
                              </a:lnTo>
                              <a:lnTo>
                                <a:pt x="295" y="302"/>
                              </a:lnTo>
                              <a:lnTo>
                                <a:pt x="295" y="305"/>
                              </a:lnTo>
                              <a:lnTo>
                                <a:pt x="297" y="309"/>
                              </a:lnTo>
                              <a:lnTo>
                                <a:pt x="301" y="317"/>
                              </a:lnTo>
                              <a:lnTo>
                                <a:pt x="306" y="325"/>
                              </a:lnTo>
                              <a:lnTo>
                                <a:pt x="314" y="335"/>
                              </a:lnTo>
                              <a:lnTo>
                                <a:pt x="324" y="343"/>
                              </a:lnTo>
                              <a:lnTo>
                                <a:pt x="333" y="352"/>
                              </a:lnTo>
                              <a:lnTo>
                                <a:pt x="343" y="358"/>
                              </a:lnTo>
                              <a:lnTo>
                                <a:pt x="351" y="363"/>
                              </a:lnTo>
                              <a:lnTo>
                                <a:pt x="359" y="366"/>
                              </a:lnTo>
                              <a:lnTo>
                                <a:pt x="364" y="367"/>
                              </a:lnTo>
                              <a:lnTo>
                                <a:pt x="371" y="367"/>
                              </a:lnTo>
                              <a:lnTo>
                                <a:pt x="378" y="365"/>
                              </a:lnTo>
                              <a:lnTo>
                                <a:pt x="385" y="363"/>
                              </a:lnTo>
                              <a:lnTo>
                                <a:pt x="391" y="360"/>
                              </a:lnTo>
                              <a:lnTo>
                                <a:pt x="398" y="355"/>
                              </a:lnTo>
                              <a:lnTo>
                                <a:pt x="403" y="349"/>
                              </a:lnTo>
                              <a:lnTo>
                                <a:pt x="408" y="344"/>
                              </a:lnTo>
                              <a:lnTo>
                                <a:pt x="409" y="340"/>
                              </a:lnTo>
                              <a:lnTo>
                                <a:pt x="410" y="336"/>
                              </a:lnTo>
                              <a:lnTo>
                                <a:pt x="410" y="331"/>
                              </a:lnTo>
                              <a:lnTo>
                                <a:pt x="410" y="325"/>
                              </a:lnTo>
                              <a:lnTo>
                                <a:pt x="408" y="315"/>
                              </a:lnTo>
                              <a:lnTo>
                                <a:pt x="405" y="302"/>
                              </a:lnTo>
                              <a:lnTo>
                                <a:pt x="401" y="292"/>
                              </a:lnTo>
                              <a:lnTo>
                                <a:pt x="395" y="281"/>
                              </a:lnTo>
                              <a:lnTo>
                                <a:pt x="390" y="273"/>
                              </a:lnTo>
                              <a:lnTo>
                                <a:pt x="384" y="267"/>
                              </a:lnTo>
                              <a:lnTo>
                                <a:pt x="378" y="264"/>
                              </a:lnTo>
                              <a:lnTo>
                                <a:pt x="370" y="263"/>
                              </a:lnTo>
                              <a:lnTo>
                                <a:pt x="363" y="262"/>
                              </a:lnTo>
                              <a:lnTo>
                                <a:pt x="354" y="262"/>
                              </a:lnTo>
                              <a:lnTo>
                                <a:pt x="347" y="262"/>
                              </a:lnTo>
                              <a:lnTo>
                                <a:pt x="341" y="263"/>
                              </a:lnTo>
                              <a:lnTo>
                                <a:pt x="334" y="264"/>
                              </a:lnTo>
                              <a:lnTo>
                                <a:pt x="330" y="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1" o:spid="_x0000_s1026" style="position:absolute;margin-left:322.65pt;margin-top:-20.05pt;width:101.95pt;height:70.4pt;z-index:251659264" coordorigin="8729,856" coordsize="2039,1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">
              <v:rect id="Rectangle 2" o:spid="_x0000_s1027" style="position:absolute;left:8729;top:856;width:2039;height:1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Z9oMMA&#10;AADaAAAADwAAAGRycy9kb3ducmV2LnhtbESPT4vCMBTE78J+h/AWvGmqB1mrUfzDwrJ6se56fjbP&#10;tti8lCbW9tsbQfA4zMxvmPmyNaVoqHaFZQWjYQSCOLW64EzB3/F78AXCeWSNpWVS0JGD5eKjN8dY&#10;2zsfqEl8JgKEXYwKcu+rWEqX5mTQDW1FHLyLrQ36IOtM6hrvAW5KOY6iiTRYcFjIsaJNTuk1uRkF&#10;63156zb/0250Om/X210jf5Ndo1T/s13NQHhq/Tv8av9oBWN4Xgk3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+Z9oMMAAADaAAAADwAAAAAAAAAAAAAAAACYAgAAZHJzL2Rv&#10;d25yZXYueG1sUEsFBgAAAAAEAAQA9QAAAIgDAAAAAA==&#10;" fillcolor="#f0b32f" stroked="f"/>
              <v:shape id="Freeform 3" o:spid="_x0000_s1028" style="position:absolute;left:8977;top:1128;width:1482;height:739;visibility:visible;mso-wrap-style:square;v-text-anchor:top" coordsize="1482,7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mXa8QA&#10;AADaAAAADwAAAGRycy9kb3ducmV2LnhtbESPQWvCQBSE74X+h+UVvNWNFUpJXUMRCqIHMRXE2yP7&#10;TILZt8numsT++m5B8DjMzDfMIhtNI3pyvrasYDZNQBAXVtdcKjj8fL9+gPABWWNjmRTcyEO2fH5a&#10;YKrtwHvq81CKCGGfooIqhDaV0hcVGfRT2xJH72ydwRClK6V2OES4aeRbkrxLgzXHhQpbWlVUXPKr&#10;UbB1l7Neb4/2xLv89lvn3WbfbZSavIxfnyACjeERvrfXWsEc/q/EG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pl2vEAAAA2gAAAA8AAAAAAAAAAAAAAAAAmAIAAGRycy9k&#10;b3ducmV2LnhtbFBLBQYAAAAABAAEAPUAAACJAwAAAAA=&#10;" path="m615,132r-2,l611,132r-2,l606,133r-2,l603,134r-2,l599,135r-4,1l588,141r-11,6l566,155r-13,9l541,174r-12,10l521,194r,1l520,196r-1,2l517,200r-1,2l516,204r,3l517,208r2,1l522,211r3,-2l528,209r4,-1l534,207r2,-1l537,206r7,-3l549,201r5,-2l560,196r5,-2l569,192r5,-4l580,186r5,-3l590,181r5,-3l601,176r5,-3l611,171r5,-3l623,166r4,-2l630,162r2,-2l634,159r1,-1l636,157r,l636,157r1,-3l636,150r-1,-4l634,142r-3,-4l627,135r-5,-2l615,132xm408,r-1,l406,r-2,l403,r-2,1l400,1r-1,1l397,3r-2,1l394,5r-1,1l392,8r-1,2l390,12r,1l389,14r,14l390,42r,12l391,64r1,10l392,83r1,10l394,102r,l394,104r,2l394,110r,3l394,116r1,2l395,120r2,2l398,122r1,l400,121r1,l402,120r1,-1l403,119r2,-3l407,112r1,-6l410,100r1,-7l412,85r1,-7l413,72r1,-8l415,57r1,-9l419,41r1,-6l421,27r2,-5l424,18r,-4l424,11,422,7,419,5,416,3,413,2,410,1,408,xm233,133r-4,-12l224,108,218,96,210,84r-6,-9l199,65r-5,-5l191,56r,-1l190,53r,-2l189,50r,-3l188,46r-1,-2l186,43r-2,-1l181,43r-2,2l176,48r-3,3l171,54r-2,2l169,56r-1,2l168,61r,3l168,67r,4l168,74r1,2l170,78r5,4l176,84r2,2l180,88r3,4l186,95r3,3l192,101r4,3l201,110r5,5l211,119r6,5l222,130r4,5l230,140r4,5l234,145r2,l236,145r,l236,145r,1l237,146r,l233,133xm157,268r-2,-1l151,265r-4,-1l144,263r-4,-2l137,260r-2,l135,259r-10,-3l117,253r-9,-5l100,245r-9,-2l82,240r-9,-2l64,236r-1,l61,236r-1,-1l58,235r-1,l55,235r-3,l51,234r-5,l41,233r-5,-1l30,231r-5,l20,232r-4,1l12,235r-2,4l7,243r-2,5l3,255r-2,5l1,265,,269r1,3l3,274r2,1l7,276r4,1l15,278r4,l22,277r4,-2l35,273r13,-2l66,269r20,l107,268r20,1l144,271r13,1l158,272r1,l160,272r,l160,271r,l159,269r-2,-1xm31,507r1,2l34,512r1,2l36,515r1,2l38,518r1,2l40,521r4,3l48,526r3,2l55,528r3,-1l61,526r3,-2l67,522r3,-4l73,514r5,-5l81,505r3,-4l87,497r2,-4l92,489r6,-7l104,475r5,-8l115,461r6,-7l127,447r8,-6l142,435r1,-1l144,432r1,-2l145,429r,-1l144,428r-1,-1l142,427r-13,6l117,440r-14,8l90,458r-13,9l63,478,50,488,39,499r-1,1l37,501r-1,1l35,504r-1,1l32,506r-1,l31,507xm371,478r-4,-1l363,477r-3,1l355,479r-3,1l349,481r-2,l347,481r-12,7l327,496r-7,7l314,512r-4,8l307,529r-3,10l302,549r,1l301,554r-1,4l299,563r-1,6l295,576r-1,6l292,587r-4,19l283,626r-4,20l276,666r-4,18l271,700r,6l271,712r1,5l274,720r6,6l286,731r8,4l303,737r9,1l322,739r10,-1l342,737r3,-1l347,735r3,-1l352,731r2,-1l357,729r1,-1l358,728r-1,-19l355,689r2,-19l358,650r1,-19l360,613r2,-19l364,575r1,-13l366,546r2,-16l369,515r1,-15l370,488r1,-7l371,478xm494,731r23,-9l539,711r18,-9l576,691r18,-11l611,668r17,-11l643,645r15,-14l672,619r15,-14l701,590r12,-14l726,561r12,-16l751,528r13,-16l769,502r5,-8l778,485r4,-8l784,469r1,-7l786,455r,-8l786,441r-1,-6l783,428r-2,-6l775,412r-6,-10l762,395r-10,-8l742,382r-11,-5l718,374r-12,-4l693,367r-12,-3l663,361r-25,-3l613,355r-27,-3l560,349r-25,-2l514,345r-14,-1l495,344r-4,l487,343r-4,-2l480,339r-4,-3l474,333r,-6l474,322r-1,-7l472,307r-2,-8l468,291r-3,-10l462,272r-4,-10l452,253r-7,-10l436,236r-8,-5l419,225r-11,-4l398,219r-11,-2l377,216r-11,-1l355,215r-9,1l330,218r-11,4l315,223r-3,l305,224r-8,3l287,233r-8,5l270,244r-7,7l257,256r-4,4l250,265r-3,8l244,282r-3,11l239,305r,13l239,324r1,8l241,338r2,6l248,357r5,11l261,379r6,10l274,398r9,8l291,413r10,6l310,424r10,3l329,430r11,3l350,435r11,l371,434r11,-1l386,429r4,-3l395,424r7,-2l414,419r13,-1l440,418r11,l462,418r7,1l489,419r20,1l529,421r19,1l566,423r17,2l596,426r12,2l619,429r11,3l643,435r12,2l667,440r9,2l683,445r3,2l687,449r1,4l687,456r-1,3l685,463r-1,3l683,470r-2,3l670,493r-13,20l641,535r-19,22l611,567r-11,11l588,588r-12,10l563,607r-13,10l535,625r-13,8l500,641r-4,-24l496,611r-1,-5l494,601r,-6l494,589r-1,-5l493,579r-1,-5l492,565r-1,-9l491,547r-1,-8l489,530r-1,-8l486,514r-1,-8l485,505r,l484,504r,-1l484,502r,-1l483,500r,-1l482,498r-1,l480,497r-1,-1l476,496r-1,l474,495r-2,l469,495r-2,1l465,496r-2,1l462,499r-1,1l460,501r,1l460,505r-1,8l458,520r-2,7l456,535r-1,8l455,550r,8l455,566r-1,17l453,600r-1,16l450,633r-3,16l443,665r-5,16l430,697r-1,l429,698r,l428,699r,2l427,702r-1,2l425,705r,1l425,707r1,1l426,709r1,1l427,711r1,1l428,712r5,8l441,725r7,4l456,734r10,1l475,736r10,-1l494,731xm432,353r-4,7l424,365r-5,5l414,376r-6,3l403,382r-6,3l389,386r-6,1l374,388r-7,-1l359,387r-18,-4l321,377r-7,-3l307,369r-6,-4l294,360r-5,-4l285,350r-3,-3l280,345r-4,-6l272,333r-3,-8l268,318r,-7l269,302r2,-6l273,288r5,-7l284,274r8,-9l303,257r10,-9l326,243r6,-3l339,239r6,-1l351,237r12,1l375,240r11,4l397,249r8,7l413,264r7,9l425,282r4,9l432,300r3,8l438,318r1,9l438,337r-3,8l432,353xm1315,596r-3,-6l1309,585r-6,-6l1298,573r-5,-6l1287,564r-5,-1l1279,562r-3,l1272,562r-7,4l1256,573r-9,8l1238,589r-8,11l1223,608r-5,10l1215,624r-1,6l1214,637r2,7l1218,650r4,8l1227,664r5,5l1238,674r3,1l1246,676r5,1l1256,676r11,-1l1279,671r12,-4l1300,662r9,-6l1314,649r3,-6l1318,636r1,-8l1320,621r-1,-7l1318,606r-1,-6l1315,596xm1482,707r-19,-45l1445,617r-15,-46l1417,527r-11,-41l1398,448r-3,-18l1393,415r-1,-15l1392,387r,-4l1392,379r,-5l1392,368r,-4l1393,359r,-4l1393,352r-1,-4l1391,345r-2,-3l1386,339r-4,-3l1378,334r-6,-3l1367,328r-14,-2l1341,325r-11,l1321,327r-8,2l1306,334r-6,4l1296,343r-5,6l1269,386r-26,37l1217,460r-28,37l1174,514r-15,16l1144,546r-16,15l1113,575r-16,12l1080,599r-15,10l1054,615r-10,5l1034,625r-10,5l1014,635r-9,4l995,642r-9,3l972,647r-18,2l935,651r-20,2l897,654r-15,1l870,654r-4,-1l865,650r-1,-3l864,643r,-4l865,635r,-4l866,628r,-1l867,619r1,-9l869,602r1,-8l871,586r2,-8l874,570r1,-7l876,548r8,1l891,549r7,-1l906,548r7,-1l922,546r7,l936,545r8,-1l956,543r13,-1l983,541r12,-1l1008,539r12,l1030,538r8,l1045,537r8,-2l1059,531r8,-4l1072,521r4,-6l1077,512r1,-5l1079,504r-1,-4l1076,493r-3,-7l1068,481r-7,-4l1055,473r-8,-3l1038,469r-9,1l1020,473r-8,2l1004,476r-9,2l987,480r-9,1l970,483r-8,1l953,485r-7,2l938,488r-8,2l923,492r-8,2l907,495r-8,2l884,503r4,-23l889,474r1,-6l891,462r,-5l892,452r1,-6l893,441r1,-5l890,422r13,-1l914,421r12,l936,420r12,-1l958,418r12,l980,417r12,-1l1009,414r17,-1l1040,412r14,-2l1067,410r12,l1091,410r10,2l1112,413r9,-1l1130,410r8,-3l1146,404r5,-4l1156,394r2,-8l1159,382r1,-3l1160,376r-1,-3l1158,370r-1,-2l1156,366r-1,-2l1152,361r-2,-3l1147,355r-5,-3l1138,349r-4,-2l1129,346r-5,l1093,347r-28,1l1038,350r-24,3l990,356r-25,3l937,364r-30,5l893,373r-13,3l868,379r-12,2l847,384r-8,2l833,388r-3,1l828,389r-2,1l824,392r-2,1l819,394r-2,2l816,397r-2,2l814,400r-1,1l813,402r,1l813,404r,1l813,406r,1l814,409r1,1l816,413r1,1l819,416r3,1l824,418r2,1l842,423r-7,15l828,460r-7,22l813,504r-7,23l799,549r-6,24l787,595r-8,24l779,619r-1,3l777,626r-1,4l775,637r-2,6l771,650r-2,7l766,660r-3,4l761,668r-3,6l755,683r,10l756,697r1,4l758,705r3,3l764,711r4,4l772,717r4,1l795,722r26,3l850,728r35,2l903,730r19,-1l940,728r19,-2l978,723r19,-4l1016,714r18,-7l1040,705r6,-2l1051,700r6,-2l1061,696r6,-3l1071,690r4,-2l1090,679r15,-10l1120,659r15,-12l1165,623r28,-25l1219,571r24,-26l1266,521r17,-22l1285,498r2,-3l1289,490r4,-5l1296,480r3,-6l1302,468r4,-6l1306,468r1,8l1308,483r1,6l1310,496r1,5l1311,504r,1l1318,536r10,32l1339,602r12,32l1361,663r11,24l1380,706r6,11l1390,722r6,4l1403,730r9,2l1421,735r11,1l1442,735r12,-3l1460,730r5,-2l1470,726r4,-2l1477,721r2,-2l1481,716r1,-2l1482,712r,-1l1482,710r,-1l1482,708r,-1l1482,707r,xm330,266r-5,3l320,273r-7,5l307,283r-5,5l298,296r-1,3l295,302r,3l297,309r4,8l306,325r8,10l324,343r9,9l343,358r8,5l359,366r5,1l371,367r7,-2l385,363r6,-3l398,355r5,-6l408,344r1,-4l410,336r,-5l410,325r-2,-10l405,302r-4,-10l395,281r-5,-8l384,267r-6,-3l370,263r-7,-1l354,262r-7,l341,263r-7,1l330,266xe" stroked="f">
                <v:path arrowok="t" o:connecttype="custom" o:connectlocs="521,195;554,199;635,158;400,1;394,102;407,112;419,5;189,47;169,76;234,145;135,259;41,233;11,277;160,271;64,524;143,434;36,502;314,512;271,700;357,729;371,478;764,512;731,377;476,336;387,217;247,273;320,427;509,420;686,459;496,617;485,505;463,497;447,649;428,712;389,386;268,318;397,249;1293,567;1222,658;1319,614;1392,368;1306,334;1034,625;865,635;922,546;1077,512;970,483;893,441;1091,410;1152,361;868,379;813,404;799,549;756,697;1016,714;1266,521;1318,536;1470,726;307,283;385,363;354,262" o:connectangles="0,0,0,0,0,0,0,0,0,0,0,0,0,0,0,0,0,0,0,0,0,0,0,0,0,0,0,0,0,0,0,0,0,0,0,0,0,0,0,0,0,0,0,0,0,0,0,0,0,0,0,0,0,0,0,0,0,0,0,0,0"/>
                <o:lock v:ext="edit" verticies="t"/>
              </v:shape>
            </v:group>
          </w:pict>
        </mc:Fallback>
      </mc:AlternateContent>
    </w:r>
  </w:p>
  <w:p w:rsidR="0035285B" w:rsidRDefault="005F0ABB">
    <w:pPr>
      <w:pStyle w:val="Nagwek"/>
    </w:pPr>
  </w:p>
  <w:p w:rsidR="0035285B" w:rsidRDefault="005F0ABB">
    <w:pPr>
      <w:pStyle w:val="Nagwek"/>
    </w:pPr>
  </w:p>
  <w:p w:rsidR="0035285B" w:rsidRDefault="005F0ABB">
    <w:pPr>
      <w:pStyle w:val="Nagwek"/>
    </w:pPr>
  </w:p>
  <w:p w:rsidR="0035285B" w:rsidRDefault="00384EAD">
    <w:pPr>
      <w:pStyle w:val="Nagwek"/>
    </w:pPr>
    <w:r>
      <w:t>_____________________________________________________________________________________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DF7" w:rsidRDefault="005E2DF7">
    <w:pPr>
      <w:pStyle w:val="Nagwek"/>
      <w:tabs>
        <w:tab w:val="clear" w:pos="4703"/>
        <w:tab w:val="center" w:pos="113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singleLevel"/>
    <w:tmpl w:val="4202C5CE"/>
    <w:name w:val="WW8Num15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Arial" w:eastAsia="Times New Roman" w:hAnsi="Arial" w:cs="Arial" w:hint="default"/>
        <w:b w:val="0"/>
      </w:rPr>
    </w:lvl>
  </w:abstractNum>
  <w:abstractNum w:abstractNumId="1">
    <w:nsid w:val="00417E7A"/>
    <w:multiLevelType w:val="hybridMultilevel"/>
    <w:tmpl w:val="6E2E7348"/>
    <w:lvl w:ilvl="0" w:tplc="0AFCEA22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rFonts w:cs="Times New Roman" w:hint="default"/>
        <w:b w:val="0"/>
        <w:bCs w:val="0"/>
        <w:i w:val="0"/>
        <w:iCs w:val="0"/>
        <w:sz w:val="20"/>
        <w:szCs w:val="20"/>
      </w:rPr>
    </w:lvl>
    <w:lvl w:ilvl="1" w:tplc="0940505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  <w:i/>
        <w:iCs w:val="0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8D101D"/>
    <w:multiLevelType w:val="multilevel"/>
    <w:tmpl w:val="849CF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272FDF"/>
    <w:multiLevelType w:val="multilevel"/>
    <w:tmpl w:val="98EAF690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>
    <w:nsid w:val="280B708F"/>
    <w:multiLevelType w:val="multilevel"/>
    <w:tmpl w:val="2632AE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lowerLetter"/>
      <w:lvlText w:val="%4)"/>
      <w:lvlJc w:val="left"/>
      <w:pPr>
        <w:tabs>
          <w:tab w:val="num" w:pos="-752"/>
        </w:tabs>
        <w:ind w:left="144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>
    <w:nsid w:val="2C562A0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DEA291E"/>
    <w:multiLevelType w:val="hybridMultilevel"/>
    <w:tmpl w:val="2370EDD4"/>
    <w:lvl w:ilvl="0" w:tplc="53D0A9F2">
      <w:start w:val="1"/>
      <w:numFmt w:val="decimal"/>
      <w:lvlText w:val="%1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436CB1"/>
    <w:multiLevelType w:val="hybridMultilevel"/>
    <w:tmpl w:val="8AEAA02E"/>
    <w:lvl w:ilvl="0" w:tplc="AE5CAF7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94A061A8">
      <w:start w:val="9"/>
      <w:numFmt w:val="decimal"/>
      <w:lvlText w:val="%2"/>
      <w:lvlJc w:val="left"/>
      <w:pPr>
        <w:tabs>
          <w:tab w:val="num" w:pos="357"/>
        </w:tabs>
        <w:ind w:left="357" w:hanging="357"/>
      </w:pPr>
      <w:rPr>
        <w:rFonts w:hint="default"/>
        <w:b w:val="0"/>
        <w:bCs w:val="0"/>
        <w:i w:val="0"/>
        <w:iCs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34450B22"/>
    <w:multiLevelType w:val="multilevel"/>
    <w:tmpl w:val="8886E0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3E8E0144"/>
    <w:multiLevelType w:val="hybridMultilevel"/>
    <w:tmpl w:val="8EE2105C"/>
    <w:lvl w:ilvl="0" w:tplc="8158919C">
      <w:start w:val="4"/>
      <w:numFmt w:val="decimal"/>
      <w:lvlText w:val="%1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1517465"/>
    <w:multiLevelType w:val="singleLevel"/>
    <w:tmpl w:val="11369C8A"/>
    <w:lvl w:ilvl="0">
      <w:start w:val="1"/>
      <w:numFmt w:val="decimal"/>
      <w:pStyle w:val="UstpwWarunkipatnoci"/>
      <w:lvlText w:val="%1."/>
      <w:lvlJc w:val="left"/>
      <w:pPr>
        <w:tabs>
          <w:tab w:val="num" w:pos="680"/>
        </w:tabs>
        <w:ind w:left="680" w:hanging="680"/>
      </w:pPr>
    </w:lvl>
  </w:abstractNum>
  <w:abstractNum w:abstractNumId="11">
    <w:nsid w:val="4ADF0011"/>
    <w:multiLevelType w:val="hybridMultilevel"/>
    <w:tmpl w:val="7932DB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E1465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7917942"/>
    <w:multiLevelType w:val="multilevel"/>
    <w:tmpl w:val="3440D7F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6B9C0930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762E22CD"/>
    <w:multiLevelType w:val="multilevel"/>
    <w:tmpl w:val="96941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A2653D6"/>
    <w:multiLevelType w:val="hybridMultilevel"/>
    <w:tmpl w:val="FA703424"/>
    <w:lvl w:ilvl="0" w:tplc="D60C192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2"/>
  </w:num>
  <w:num w:numId="3">
    <w:abstractNumId w:val="4"/>
  </w:num>
  <w:num w:numId="4">
    <w:abstractNumId w:val="14"/>
  </w:num>
  <w:num w:numId="5">
    <w:abstractNumId w:val="15"/>
  </w:num>
  <w:num w:numId="6">
    <w:abstractNumId w:val="3"/>
  </w:num>
  <w:num w:numId="7">
    <w:abstractNumId w:val="2"/>
  </w:num>
  <w:num w:numId="8">
    <w:abstractNumId w:val="1"/>
  </w:num>
  <w:num w:numId="9">
    <w:abstractNumId w:val="10"/>
  </w:num>
  <w:num w:numId="10">
    <w:abstractNumId w:val="16"/>
  </w:num>
  <w:num w:numId="11">
    <w:abstractNumId w:val="13"/>
  </w:num>
  <w:num w:numId="12">
    <w:abstractNumId w:val="11"/>
  </w:num>
  <w:num w:numId="13">
    <w:abstractNumId w:val="8"/>
  </w:num>
  <w:num w:numId="14">
    <w:abstractNumId w:val="0"/>
  </w:num>
  <w:num w:numId="15">
    <w:abstractNumId w:val="7"/>
  </w:num>
  <w:num w:numId="16">
    <w:abstractNumId w:val="6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EAD"/>
    <w:rsid w:val="000C6402"/>
    <w:rsid w:val="00136B1F"/>
    <w:rsid w:val="001473EA"/>
    <w:rsid w:val="002F650A"/>
    <w:rsid w:val="003711EA"/>
    <w:rsid w:val="00384EAD"/>
    <w:rsid w:val="003C7AA1"/>
    <w:rsid w:val="003E24DF"/>
    <w:rsid w:val="003F03E7"/>
    <w:rsid w:val="00426450"/>
    <w:rsid w:val="00434522"/>
    <w:rsid w:val="005D03C0"/>
    <w:rsid w:val="005E2DF7"/>
    <w:rsid w:val="005F0ABB"/>
    <w:rsid w:val="00655938"/>
    <w:rsid w:val="00694016"/>
    <w:rsid w:val="006A6EB6"/>
    <w:rsid w:val="006C320B"/>
    <w:rsid w:val="00705D83"/>
    <w:rsid w:val="00736F26"/>
    <w:rsid w:val="00751C91"/>
    <w:rsid w:val="00780DFD"/>
    <w:rsid w:val="007A196E"/>
    <w:rsid w:val="0085522D"/>
    <w:rsid w:val="009123E8"/>
    <w:rsid w:val="00913CF6"/>
    <w:rsid w:val="00944716"/>
    <w:rsid w:val="00A425DC"/>
    <w:rsid w:val="00A61A95"/>
    <w:rsid w:val="00AE3038"/>
    <w:rsid w:val="00B04797"/>
    <w:rsid w:val="00BD5DB2"/>
    <w:rsid w:val="00C94AEF"/>
    <w:rsid w:val="00CB45D5"/>
    <w:rsid w:val="00CE1857"/>
    <w:rsid w:val="00E50562"/>
    <w:rsid w:val="00E5634A"/>
    <w:rsid w:val="00E81F5D"/>
    <w:rsid w:val="00EA70F5"/>
    <w:rsid w:val="00EB1879"/>
    <w:rsid w:val="00ED7DC7"/>
    <w:rsid w:val="00F46BC8"/>
    <w:rsid w:val="00F706E3"/>
    <w:rsid w:val="00F9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4E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aliases w:val="TP prawny-I Dział NUMER (Styl 1)"/>
    <w:basedOn w:val="Normalny"/>
    <w:next w:val="Normalny"/>
    <w:link w:val="Nagwek1Znak"/>
    <w:qFormat/>
    <w:rsid w:val="00384EA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3">
    <w:name w:val="heading 3"/>
    <w:aliases w:val="TP prawny-I Paragraf NUMER (Styl 1)"/>
    <w:basedOn w:val="Normalny"/>
    <w:next w:val="Normalny"/>
    <w:link w:val="Nagwek3Znak"/>
    <w:qFormat/>
    <w:rsid w:val="00384EA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P prawny-I Dział NUMER (Styl 1) Znak"/>
    <w:basedOn w:val="Domylnaczcionkaakapitu"/>
    <w:link w:val="Nagwek1"/>
    <w:rsid w:val="00384EAD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3Znak">
    <w:name w:val="Nagłówek 3 Znak"/>
    <w:aliases w:val="TP prawny-I Paragraf NUMER (Styl 1) Znak"/>
    <w:basedOn w:val="Domylnaczcionkaakapitu"/>
    <w:link w:val="Nagwek3"/>
    <w:rsid w:val="00384EAD"/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">
    <w:name w:val="header"/>
    <w:basedOn w:val="Normalny"/>
    <w:link w:val="NagwekZnak"/>
    <w:rsid w:val="00384EAD"/>
    <w:pPr>
      <w:tabs>
        <w:tab w:val="center" w:pos="4703"/>
        <w:tab w:val="right" w:pos="9406"/>
      </w:tabs>
    </w:pPr>
  </w:style>
  <w:style w:type="character" w:customStyle="1" w:styleId="NagwekZnak">
    <w:name w:val="Nagłówek Znak"/>
    <w:basedOn w:val="Domylnaczcionkaakapitu"/>
    <w:link w:val="Nagwek"/>
    <w:rsid w:val="00384EA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384EAD"/>
    <w:pPr>
      <w:tabs>
        <w:tab w:val="center" w:pos="4703"/>
        <w:tab w:val="right" w:pos="94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4EA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384EAD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384EA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384EAD"/>
    <w:pPr>
      <w:spacing w:line="360" w:lineRule="auto"/>
      <w:jc w:val="both"/>
    </w:pPr>
    <w:rPr>
      <w:b/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384EAD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Numerstrony">
    <w:name w:val="page number"/>
    <w:basedOn w:val="Domylnaczcionkaakapitu"/>
    <w:rsid w:val="00384EAD"/>
  </w:style>
  <w:style w:type="paragraph" w:customStyle="1" w:styleId="Tytul">
    <w:name w:val="Tytul"/>
    <w:rsid w:val="00384EAD"/>
    <w:pPr>
      <w:spacing w:before="60" w:after="60" w:line="240" w:lineRule="auto"/>
      <w:jc w:val="center"/>
    </w:pPr>
    <w:rPr>
      <w:rFonts w:ascii="Times New Roman PL" w:eastAsia="Times New Roman" w:hAnsi="Times New Roman PL" w:cs="Times New Roman"/>
      <w:b/>
      <w:smallCaps/>
      <w:sz w:val="24"/>
      <w:szCs w:val="20"/>
      <w:lang w:eastAsia="pl-PL"/>
    </w:rPr>
  </w:style>
  <w:style w:type="paragraph" w:customStyle="1" w:styleId="StandardowyTimesNewRoman">
    <w:name w:val="Standardowy + Times New Roman"/>
    <w:aliases w:val="12 ptTekst podstawowy + Czarny,Po:  6 pt,Interlinia:  pojedyncze"/>
    <w:basedOn w:val="Tekstpodstawowy"/>
    <w:rsid w:val="00384EAD"/>
    <w:pPr>
      <w:tabs>
        <w:tab w:val="center" w:pos="4513"/>
      </w:tabs>
      <w:suppressAutoHyphens/>
      <w:spacing w:after="120"/>
      <w:jc w:val="both"/>
    </w:pPr>
    <w:rPr>
      <w:color w:val="000000"/>
    </w:rPr>
  </w:style>
  <w:style w:type="paragraph" w:customStyle="1" w:styleId="ZnakZnak">
    <w:name w:val="Znak Znak"/>
    <w:basedOn w:val="Normalny"/>
    <w:rsid w:val="00384EAD"/>
    <w:pPr>
      <w:suppressAutoHyphens/>
      <w:spacing w:line="360" w:lineRule="auto"/>
      <w:jc w:val="both"/>
    </w:pPr>
    <w:rPr>
      <w:rFonts w:ascii="Verdana" w:hAnsi="Verdana"/>
      <w:lang w:eastAsia="ar-SA"/>
    </w:rPr>
  </w:style>
  <w:style w:type="paragraph" w:customStyle="1" w:styleId="UstpwWarunkipatnoci">
    <w:name w:val="Ustęp w § Warunki płatności"/>
    <w:basedOn w:val="Normalny"/>
    <w:rsid w:val="00384EAD"/>
    <w:pPr>
      <w:numPr>
        <w:numId w:val="9"/>
      </w:numPr>
      <w:spacing w:line="360" w:lineRule="auto"/>
      <w:jc w:val="both"/>
    </w:pPr>
    <w:rPr>
      <w:rFonts w:ascii="Arial" w:hAnsi="Arial"/>
      <w:sz w:val="22"/>
    </w:rPr>
  </w:style>
  <w:style w:type="paragraph" w:styleId="Akapitzlist">
    <w:name w:val="List Paragraph"/>
    <w:basedOn w:val="Normalny"/>
    <w:uiPriority w:val="34"/>
    <w:qFormat/>
    <w:rsid w:val="0069401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9401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4016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7DC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7DC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7D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7DC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7DC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4E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aliases w:val="TP prawny-I Dział NUMER (Styl 1)"/>
    <w:basedOn w:val="Normalny"/>
    <w:next w:val="Normalny"/>
    <w:link w:val="Nagwek1Znak"/>
    <w:qFormat/>
    <w:rsid w:val="00384EA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3">
    <w:name w:val="heading 3"/>
    <w:aliases w:val="TP prawny-I Paragraf NUMER (Styl 1)"/>
    <w:basedOn w:val="Normalny"/>
    <w:next w:val="Normalny"/>
    <w:link w:val="Nagwek3Znak"/>
    <w:qFormat/>
    <w:rsid w:val="00384EA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P prawny-I Dział NUMER (Styl 1) Znak"/>
    <w:basedOn w:val="Domylnaczcionkaakapitu"/>
    <w:link w:val="Nagwek1"/>
    <w:rsid w:val="00384EAD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3Znak">
    <w:name w:val="Nagłówek 3 Znak"/>
    <w:aliases w:val="TP prawny-I Paragraf NUMER (Styl 1) Znak"/>
    <w:basedOn w:val="Domylnaczcionkaakapitu"/>
    <w:link w:val="Nagwek3"/>
    <w:rsid w:val="00384EAD"/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">
    <w:name w:val="header"/>
    <w:basedOn w:val="Normalny"/>
    <w:link w:val="NagwekZnak"/>
    <w:rsid w:val="00384EAD"/>
    <w:pPr>
      <w:tabs>
        <w:tab w:val="center" w:pos="4703"/>
        <w:tab w:val="right" w:pos="9406"/>
      </w:tabs>
    </w:pPr>
  </w:style>
  <w:style w:type="character" w:customStyle="1" w:styleId="NagwekZnak">
    <w:name w:val="Nagłówek Znak"/>
    <w:basedOn w:val="Domylnaczcionkaakapitu"/>
    <w:link w:val="Nagwek"/>
    <w:rsid w:val="00384EA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384EAD"/>
    <w:pPr>
      <w:tabs>
        <w:tab w:val="center" w:pos="4703"/>
        <w:tab w:val="right" w:pos="94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4EA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384EAD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384EA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384EAD"/>
    <w:pPr>
      <w:spacing w:line="360" w:lineRule="auto"/>
      <w:jc w:val="both"/>
    </w:pPr>
    <w:rPr>
      <w:b/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384EAD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Numerstrony">
    <w:name w:val="page number"/>
    <w:basedOn w:val="Domylnaczcionkaakapitu"/>
    <w:rsid w:val="00384EAD"/>
  </w:style>
  <w:style w:type="paragraph" w:customStyle="1" w:styleId="Tytul">
    <w:name w:val="Tytul"/>
    <w:rsid w:val="00384EAD"/>
    <w:pPr>
      <w:spacing w:before="60" w:after="60" w:line="240" w:lineRule="auto"/>
      <w:jc w:val="center"/>
    </w:pPr>
    <w:rPr>
      <w:rFonts w:ascii="Times New Roman PL" w:eastAsia="Times New Roman" w:hAnsi="Times New Roman PL" w:cs="Times New Roman"/>
      <w:b/>
      <w:smallCaps/>
      <w:sz w:val="24"/>
      <w:szCs w:val="20"/>
      <w:lang w:eastAsia="pl-PL"/>
    </w:rPr>
  </w:style>
  <w:style w:type="paragraph" w:customStyle="1" w:styleId="StandardowyTimesNewRoman">
    <w:name w:val="Standardowy + Times New Roman"/>
    <w:aliases w:val="12 ptTekst podstawowy + Czarny,Po:  6 pt,Interlinia:  pojedyncze"/>
    <w:basedOn w:val="Tekstpodstawowy"/>
    <w:rsid w:val="00384EAD"/>
    <w:pPr>
      <w:tabs>
        <w:tab w:val="center" w:pos="4513"/>
      </w:tabs>
      <w:suppressAutoHyphens/>
      <w:spacing w:after="120"/>
      <w:jc w:val="both"/>
    </w:pPr>
    <w:rPr>
      <w:color w:val="000000"/>
    </w:rPr>
  </w:style>
  <w:style w:type="paragraph" w:customStyle="1" w:styleId="ZnakZnak">
    <w:name w:val="Znak Znak"/>
    <w:basedOn w:val="Normalny"/>
    <w:rsid w:val="00384EAD"/>
    <w:pPr>
      <w:suppressAutoHyphens/>
      <w:spacing w:line="360" w:lineRule="auto"/>
      <w:jc w:val="both"/>
    </w:pPr>
    <w:rPr>
      <w:rFonts w:ascii="Verdana" w:hAnsi="Verdana"/>
      <w:lang w:eastAsia="ar-SA"/>
    </w:rPr>
  </w:style>
  <w:style w:type="paragraph" w:customStyle="1" w:styleId="UstpwWarunkipatnoci">
    <w:name w:val="Ustęp w § Warunki płatności"/>
    <w:basedOn w:val="Normalny"/>
    <w:rsid w:val="00384EAD"/>
    <w:pPr>
      <w:numPr>
        <w:numId w:val="9"/>
      </w:numPr>
      <w:spacing w:line="360" w:lineRule="auto"/>
      <w:jc w:val="both"/>
    </w:pPr>
    <w:rPr>
      <w:rFonts w:ascii="Arial" w:hAnsi="Arial"/>
      <w:sz w:val="22"/>
    </w:rPr>
  </w:style>
  <w:style w:type="paragraph" w:styleId="Akapitzlist">
    <w:name w:val="List Paragraph"/>
    <w:basedOn w:val="Normalny"/>
    <w:uiPriority w:val="34"/>
    <w:qFormat/>
    <w:rsid w:val="0069401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9401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4016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7DC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7DC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7D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7DC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7DC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footer" Target="footer7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18DE4-2CDE-44F4-856B-A868E329D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4239</Words>
  <Characters>25440</Characters>
  <Application>Microsoft Office Word</Application>
  <DocSecurity>0</DocSecurity>
  <Lines>212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</dc:creator>
  <cp:lastModifiedBy>Tomasz Karamon</cp:lastModifiedBy>
  <cp:revision>2</cp:revision>
  <dcterms:created xsi:type="dcterms:W3CDTF">2014-09-08T06:19:00Z</dcterms:created>
  <dcterms:modified xsi:type="dcterms:W3CDTF">2014-09-08T06:19:00Z</dcterms:modified>
</cp:coreProperties>
</file>