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98" w:type="dxa"/>
        <w:tblInd w:w="-885" w:type="dxa"/>
        <w:tblLook w:val="00A0"/>
      </w:tblPr>
      <w:tblGrid>
        <w:gridCol w:w="5388"/>
        <w:gridCol w:w="4110"/>
      </w:tblGrid>
      <w:tr w:rsidR="001A371C" w:rsidRPr="00F234BA" w:rsidTr="000C6833">
        <w:tc>
          <w:tcPr>
            <w:tcW w:w="5388" w:type="dxa"/>
          </w:tcPr>
          <w:p w:rsidR="001A371C" w:rsidRPr="00D97494" w:rsidRDefault="001A371C" w:rsidP="006F68C9">
            <w:pPr>
              <w:jc w:val="center"/>
            </w:pPr>
            <w:r w:rsidRPr="00D97494">
              <w:rPr>
                <w:noProof/>
              </w:rPr>
              <w:drawing>
                <wp:inline distT="0" distB="0" distL="0" distR="0">
                  <wp:extent cx="643890" cy="707390"/>
                  <wp:effectExtent l="19050" t="0" r="3810" b="0"/>
                  <wp:docPr id="1" name="Obraz 1" descr="image0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" descr="image0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3890" cy="7073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0" w:type="dxa"/>
            <w:vAlign w:val="bottom"/>
          </w:tcPr>
          <w:p w:rsidR="001A371C" w:rsidRPr="00D97494" w:rsidRDefault="000C6833" w:rsidP="00F234BA">
            <w:pPr>
              <w:jc w:val="right"/>
              <w:rPr>
                <w:lang w:val="en-US"/>
              </w:rPr>
            </w:pPr>
            <w:r w:rsidRPr="00D97494">
              <w:rPr>
                <w:sz w:val="22"/>
              </w:rPr>
              <w:t xml:space="preserve">Warszawa, </w:t>
            </w:r>
            <w:r w:rsidR="00F234BA">
              <w:rPr>
                <w:sz w:val="22"/>
              </w:rPr>
              <w:t>…… ………… 2017</w:t>
            </w:r>
            <w:r w:rsidRPr="00D97494">
              <w:rPr>
                <w:sz w:val="22"/>
                <w:lang w:val="en-US"/>
              </w:rPr>
              <w:t xml:space="preserve"> r.</w:t>
            </w:r>
          </w:p>
        </w:tc>
      </w:tr>
      <w:tr w:rsidR="001A371C" w:rsidRPr="00D97494" w:rsidTr="000C6833">
        <w:tc>
          <w:tcPr>
            <w:tcW w:w="5388" w:type="dxa"/>
          </w:tcPr>
          <w:p w:rsidR="001A371C" w:rsidRPr="00D97494" w:rsidRDefault="001A371C" w:rsidP="006F68C9">
            <w:pPr>
              <w:jc w:val="center"/>
              <w:rPr>
                <w:b/>
              </w:rPr>
            </w:pPr>
            <w:r w:rsidRPr="00D97494">
              <w:rPr>
                <w:b/>
              </w:rPr>
              <w:t>PREZES</w:t>
            </w:r>
            <w:r w:rsidRPr="00D97494">
              <w:rPr>
                <w:b/>
              </w:rPr>
              <w:br/>
              <w:t>URZĘDU KOMUNIKACJI ELEKTRONICZNEJ</w:t>
            </w:r>
          </w:p>
          <w:p w:rsidR="001A371C" w:rsidRPr="00D97494" w:rsidRDefault="001A371C" w:rsidP="006F68C9">
            <w:pPr>
              <w:jc w:val="center"/>
              <w:rPr>
                <w:b/>
              </w:rPr>
            </w:pPr>
          </w:p>
          <w:p w:rsidR="009E03A9" w:rsidRPr="00D97494" w:rsidRDefault="009E03A9" w:rsidP="006F68C9">
            <w:pPr>
              <w:jc w:val="center"/>
              <w:rPr>
                <w:b/>
                <w:i/>
              </w:rPr>
            </w:pPr>
            <w:r w:rsidRPr="00D97494">
              <w:rPr>
                <w:b/>
                <w:i/>
              </w:rPr>
              <w:t>Marcin Cichy</w:t>
            </w:r>
          </w:p>
        </w:tc>
        <w:tc>
          <w:tcPr>
            <w:tcW w:w="4110" w:type="dxa"/>
          </w:tcPr>
          <w:p w:rsidR="001A371C" w:rsidRPr="00D97494" w:rsidRDefault="001A371C" w:rsidP="006C6B62"/>
        </w:tc>
      </w:tr>
      <w:tr w:rsidR="001A371C" w:rsidRPr="00D97494" w:rsidTr="000C6833">
        <w:tc>
          <w:tcPr>
            <w:tcW w:w="5388" w:type="dxa"/>
          </w:tcPr>
          <w:p w:rsidR="001A371C" w:rsidRPr="00D97494" w:rsidRDefault="001A371C" w:rsidP="002E634E">
            <w:pPr>
              <w:jc w:val="center"/>
              <w:rPr>
                <w:b/>
                <w:i/>
              </w:rPr>
            </w:pPr>
          </w:p>
        </w:tc>
        <w:tc>
          <w:tcPr>
            <w:tcW w:w="4110" w:type="dxa"/>
          </w:tcPr>
          <w:p w:rsidR="001A371C" w:rsidRPr="00D97494" w:rsidRDefault="001A371C" w:rsidP="006C6B62"/>
        </w:tc>
      </w:tr>
      <w:tr w:rsidR="001A371C" w:rsidRPr="00D97494" w:rsidTr="000C6833">
        <w:trPr>
          <w:trHeight w:val="69"/>
        </w:trPr>
        <w:tc>
          <w:tcPr>
            <w:tcW w:w="5388" w:type="dxa"/>
          </w:tcPr>
          <w:p w:rsidR="001A371C" w:rsidRPr="00D97494" w:rsidRDefault="00182CAD" w:rsidP="00566FCC">
            <w:pPr>
              <w:rPr>
                <w:i/>
              </w:rPr>
            </w:pPr>
            <w:r w:rsidRPr="00D97494">
              <w:rPr>
                <w:i/>
                <w:noProof/>
                <w:sz w:val="22"/>
              </w:rPr>
              <w:t>DZC.WAP.51</w:t>
            </w:r>
            <w:r w:rsidR="00566FCC" w:rsidRPr="00D97494">
              <w:rPr>
                <w:i/>
                <w:noProof/>
                <w:sz w:val="22"/>
              </w:rPr>
              <w:t>31</w:t>
            </w:r>
            <w:r w:rsidR="001A371C" w:rsidRPr="00D97494">
              <w:rPr>
                <w:i/>
                <w:noProof/>
                <w:sz w:val="22"/>
              </w:rPr>
              <w:t>.</w:t>
            </w:r>
            <w:r w:rsidR="007E40D1">
              <w:rPr>
                <w:i/>
                <w:noProof/>
                <w:sz w:val="22"/>
              </w:rPr>
              <w:t>1.2017.</w:t>
            </w:r>
            <w:r w:rsidR="00B54A91">
              <w:rPr>
                <w:i/>
                <w:noProof/>
                <w:sz w:val="22"/>
              </w:rPr>
              <w:t>……</w:t>
            </w:r>
          </w:p>
        </w:tc>
        <w:tc>
          <w:tcPr>
            <w:tcW w:w="4110" w:type="dxa"/>
          </w:tcPr>
          <w:p w:rsidR="001A371C" w:rsidRPr="00D97494" w:rsidRDefault="001A371C" w:rsidP="006C6B62"/>
        </w:tc>
      </w:tr>
    </w:tbl>
    <w:p w:rsidR="001A371C" w:rsidRPr="00D97494" w:rsidRDefault="00031D86" w:rsidP="00A3119B">
      <w:pPr>
        <w:ind w:left="4500"/>
        <w:rPr>
          <w:b/>
        </w:rPr>
      </w:pPr>
      <w:r w:rsidRPr="00D97494">
        <w:rPr>
          <w:b/>
        </w:rPr>
        <w:t>…………………………………</w:t>
      </w:r>
    </w:p>
    <w:p w:rsidR="00031D86" w:rsidRPr="00D97494" w:rsidRDefault="00031D86" w:rsidP="00A3119B">
      <w:pPr>
        <w:ind w:left="4500"/>
      </w:pPr>
      <w:r w:rsidRPr="00D97494">
        <w:t>…………………………………</w:t>
      </w:r>
    </w:p>
    <w:p w:rsidR="00031D86" w:rsidRPr="00D97494" w:rsidRDefault="00031D86" w:rsidP="00A3119B">
      <w:pPr>
        <w:ind w:left="4500"/>
      </w:pPr>
      <w:r w:rsidRPr="00D97494">
        <w:t>…………………………………</w:t>
      </w:r>
    </w:p>
    <w:p w:rsidR="00325EEF" w:rsidRPr="00D97494" w:rsidRDefault="00325EEF" w:rsidP="00A3119B">
      <w:pPr>
        <w:ind w:left="4500"/>
        <w:rPr>
          <w:b/>
        </w:rPr>
      </w:pPr>
    </w:p>
    <w:tbl>
      <w:tblPr>
        <w:tblW w:w="0" w:type="auto"/>
        <w:tblInd w:w="4500" w:type="dxa"/>
        <w:tblLook w:val="00A0"/>
      </w:tblPr>
      <w:tblGrid>
        <w:gridCol w:w="3936"/>
      </w:tblGrid>
      <w:tr w:rsidR="001A371C" w:rsidRPr="00D97494" w:rsidTr="00C930BA">
        <w:tc>
          <w:tcPr>
            <w:tcW w:w="3936" w:type="dxa"/>
          </w:tcPr>
          <w:p w:rsidR="002E634E" w:rsidRPr="00D97494" w:rsidRDefault="002E634E" w:rsidP="00C930BA">
            <w:pPr>
              <w:pStyle w:val="NormalnyWeb"/>
              <w:spacing w:after="0"/>
              <w:ind w:firstLine="36"/>
              <w:rPr>
                <w:rFonts w:ascii="Times New Roman" w:hAnsi="Times New Roman" w:cs="Times New Roman"/>
                <w:b/>
              </w:rPr>
            </w:pPr>
            <w:r w:rsidRPr="00D97494">
              <w:rPr>
                <w:rFonts w:ascii="Times New Roman" w:hAnsi="Times New Roman" w:cs="Times New Roman"/>
                <w:b/>
              </w:rPr>
              <w:t>Polskie Towarzystwo</w:t>
            </w:r>
            <w:r w:rsidR="00C930BA" w:rsidRPr="00D97494">
              <w:rPr>
                <w:rFonts w:ascii="Times New Roman" w:hAnsi="Times New Roman" w:cs="Times New Roman"/>
                <w:b/>
              </w:rPr>
              <w:t xml:space="preserve"> </w:t>
            </w:r>
            <w:r w:rsidRPr="00D97494">
              <w:rPr>
                <w:rFonts w:ascii="Times New Roman" w:hAnsi="Times New Roman" w:cs="Times New Roman"/>
                <w:b/>
              </w:rPr>
              <w:t xml:space="preserve">Przesyłu </w:t>
            </w:r>
            <w:r w:rsidR="00C930BA" w:rsidRPr="00D97494">
              <w:rPr>
                <w:rFonts w:ascii="Times New Roman" w:hAnsi="Times New Roman" w:cs="Times New Roman"/>
                <w:b/>
              </w:rPr>
              <w:br/>
            </w:r>
            <w:r w:rsidRPr="00D97494">
              <w:rPr>
                <w:rFonts w:ascii="Times New Roman" w:hAnsi="Times New Roman" w:cs="Times New Roman"/>
                <w:b/>
              </w:rPr>
              <w:t>i Rozdziału</w:t>
            </w:r>
            <w:r w:rsidR="00C930BA" w:rsidRPr="00D97494">
              <w:rPr>
                <w:rFonts w:ascii="Times New Roman" w:hAnsi="Times New Roman" w:cs="Times New Roman"/>
                <w:b/>
              </w:rPr>
              <w:t xml:space="preserve"> </w:t>
            </w:r>
            <w:r w:rsidRPr="00D97494">
              <w:rPr>
                <w:rFonts w:ascii="Times New Roman" w:hAnsi="Times New Roman" w:cs="Times New Roman"/>
                <w:b/>
              </w:rPr>
              <w:t>Energii Elektrycznej</w:t>
            </w:r>
          </w:p>
          <w:p w:rsidR="002E634E" w:rsidRPr="00D97494" w:rsidRDefault="002E634E" w:rsidP="00C930BA">
            <w:pPr>
              <w:pStyle w:val="NormalnyWeb"/>
              <w:spacing w:after="0"/>
              <w:ind w:firstLine="36"/>
              <w:rPr>
                <w:rFonts w:ascii="Times New Roman" w:hAnsi="Times New Roman" w:cs="Times New Roman"/>
              </w:rPr>
            </w:pPr>
            <w:proofErr w:type="gramStart"/>
            <w:r w:rsidRPr="00D97494">
              <w:rPr>
                <w:rFonts w:ascii="Times New Roman" w:hAnsi="Times New Roman" w:cs="Times New Roman"/>
              </w:rPr>
              <w:t>ul</w:t>
            </w:r>
            <w:proofErr w:type="gramEnd"/>
            <w:r w:rsidRPr="00D97494">
              <w:rPr>
                <w:rFonts w:ascii="Times New Roman" w:hAnsi="Times New Roman" w:cs="Times New Roman"/>
              </w:rPr>
              <w:t>. Wołyńska 22</w:t>
            </w:r>
          </w:p>
          <w:p w:rsidR="002E634E" w:rsidRPr="00D97494" w:rsidRDefault="002E634E" w:rsidP="00C930BA">
            <w:pPr>
              <w:pStyle w:val="NormalnyWeb"/>
              <w:spacing w:after="0"/>
              <w:ind w:firstLine="36"/>
              <w:rPr>
                <w:rFonts w:ascii="Times New Roman" w:hAnsi="Times New Roman" w:cs="Times New Roman"/>
              </w:rPr>
            </w:pPr>
            <w:r w:rsidRPr="00D97494">
              <w:rPr>
                <w:rFonts w:ascii="Times New Roman" w:hAnsi="Times New Roman" w:cs="Times New Roman"/>
              </w:rPr>
              <w:t>60-637 Poznań</w:t>
            </w:r>
          </w:p>
          <w:p w:rsidR="001A371C" w:rsidRPr="00D97494" w:rsidRDefault="001A371C" w:rsidP="00D218F1">
            <w:pPr>
              <w:pStyle w:val="NormalnyWeb"/>
              <w:spacing w:after="0"/>
              <w:rPr>
                <w:rFonts w:ascii="Times New Roman" w:hAnsi="Times New Roman" w:cs="Times New Roman"/>
              </w:rPr>
            </w:pPr>
          </w:p>
        </w:tc>
      </w:tr>
    </w:tbl>
    <w:p w:rsidR="00325EEF" w:rsidRPr="00D97494" w:rsidRDefault="00325EEF" w:rsidP="009B7EC8">
      <w:pPr>
        <w:pStyle w:val="Tekstpodstawowy"/>
        <w:spacing w:after="12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325EEF" w:rsidRPr="00D97494" w:rsidRDefault="00325EEF" w:rsidP="009B7EC8">
      <w:pPr>
        <w:pStyle w:val="Tekstpodstawowy"/>
        <w:spacing w:after="12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1A371C" w:rsidRPr="00D97494" w:rsidRDefault="000D56C6" w:rsidP="00325EEF">
      <w:pPr>
        <w:pStyle w:val="Tekstpodstawowy"/>
        <w:spacing w:after="12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D97494">
        <w:rPr>
          <w:rFonts w:ascii="Times New Roman" w:hAnsi="Times New Roman" w:cs="Times New Roman"/>
          <w:b/>
          <w:sz w:val="24"/>
        </w:rPr>
        <w:t>POWOŁANIE</w:t>
      </w:r>
    </w:p>
    <w:p w:rsidR="000D56C6" w:rsidRPr="00D97494" w:rsidRDefault="000D56C6" w:rsidP="000D56C6">
      <w:pPr>
        <w:pStyle w:val="Default"/>
        <w:spacing w:after="120"/>
        <w:jc w:val="both"/>
        <w:rPr>
          <w:rFonts w:ascii="Times New Roman" w:hAnsi="Times New Roman" w:cs="Times New Roman"/>
          <w:bCs/>
          <w:color w:val="auto"/>
        </w:rPr>
      </w:pPr>
      <w:r w:rsidRPr="00D97494">
        <w:rPr>
          <w:rFonts w:ascii="Times New Roman" w:hAnsi="Times New Roman" w:cs="Times New Roman"/>
          <w:bCs/>
          <w:color w:val="auto"/>
        </w:rPr>
        <w:t xml:space="preserve">Działając na podstawie art. </w:t>
      </w:r>
      <w:r w:rsidRPr="00D97494">
        <w:rPr>
          <w:rFonts w:ascii="Times New Roman" w:hAnsi="Times New Roman" w:cs="Times New Roman"/>
          <w:color w:val="auto"/>
        </w:rPr>
        <w:t xml:space="preserve">185 ust. 4c ustawy z dnia 16 lipca 2004 r. Prawo telekomunikacyjne (t.j. Dz. U. </w:t>
      </w:r>
      <w:proofErr w:type="gramStart"/>
      <w:r w:rsidRPr="00D97494">
        <w:rPr>
          <w:rFonts w:ascii="Times New Roman" w:hAnsi="Times New Roman" w:cs="Times New Roman"/>
          <w:color w:val="auto"/>
        </w:rPr>
        <w:t>z</w:t>
      </w:r>
      <w:proofErr w:type="gramEnd"/>
      <w:r w:rsidRPr="00D97494">
        <w:rPr>
          <w:rFonts w:ascii="Times New Roman" w:hAnsi="Times New Roman" w:cs="Times New Roman"/>
          <w:color w:val="auto"/>
        </w:rPr>
        <w:t xml:space="preserve"> 201</w:t>
      </w:r>
      <w:r w:rsidR="00B20872" w:rsidRPr="00D97494">
        <w:rPr>
          <w:rFonts w:ascii="Times New Roman" w:hAnsi="Times New Roman" w:cs="Times New Roman"/>
          <w:color w:val="auto"/>
        </w:rPr>
        <w:t>6</w:t>
      </w:r>
      <w:r w:rsidRPr="00D97494">
        <w:rPr>
          <w:rFonts w:ascii="Times New Roman" w:hAnsi="Times New Roman" w:cs="Times New Roman"/>
          <w:color w:val="auto"/>
        </w:rPr>
        <w:t xml:space="preserve"> r., poz. </w:t>
      </w:r>
      <w:r w:rsidR="00B20872" w:rsidRPr="00D97494">
        <w:rPr>
          <w:rFonts w:ascii="Times New Roman" w:hAnsi="Times New Roman" w:cs="Times New Roman"/>
          <w:color w:val="auto"/>
        </w:rPr>
        <w:t>1489</w:t>
      </w:r>
      <w:r w:rsidRPr="00D97494">
        <w:rPr>
          <w:rFonts w:ascii="Times New Roman" w:hAnsi="Times New Roman" w:cs="Times New Roman"/>
          <w:color w:val="auto"/>
        </w:rPr>
        <w:t xml:space="preserve"> z późn. </w:t>
      </w:r>
      <w:proofErr w:type="gramStart"/>
      <w:r w:rsidRPr="00D97494">
        <w:rPr>
          <w:rFonts w:ascii="Times New Roman" w:hAnsi="Times New Roman" w:cs="Times New Roman"/>
          <w:color w:val="auto"/>
        </w:rPr>
        <w:t>zm</w:t>
      </w:r>
      <w:proofErr w:type="gramEnd"/>
      <w:r w:rsidRPr="00D97494">
        <w:rPr>
          <w:rFonts w:ascii="Times New Roman" w:hAnsi="Times New Roman" w:cs="Times New Roman"/>
          <w:color w:val="auto"/>
        </w:rPr>
        <w:t>.),</w:t>
      </w:r>
      <w:r w:rsidRPr="00D97494">
        <w:rPr>
          <w:rFonts w:ascii="Times New Roman" w:hAnsi="Times New Roman" w:cs="Times New Roman"/>
          <w:bCs/>
          <w:color w:val="auto"/>
        </w:rPr>
        <w:t xml:space="preserve"> zwanej dalej „PT”, po przeprowadzeniu ogłoszonego przez Prezesa UKE dnia </w:t>
      </w:r>
      <w:r w:rsidR="00C0371B">
        <w:rPr>
          <w:rFonts w:ascii="Times New Roman" w:hAnsi="Times New Roman" w:cs="Times New Roman"/>
          <w:bCs/>
          <w:color w:val="auto"/>
        </w:rPr>
        <w:t>4 października</w:t>
      </w:r>
      <w:r w:rsidRPr="005B395B">
        <w:rPr>
          <w:rFonts w:ascii="Times New Roman" w:hAnsi="Times New Roman" w:cs="Times New Roman"/>
          <w:bCs/>
          <w:color w:val="auto"/>
        </w:rPr>
        <w:t xml:space="preserve"> 201</w:t>
      </w:r>
      <w:r w:rsidR="00B20872" w:rsidRPr="005B395B">
        <w:rPr>
          <w:rFonts w:ascii="Times New Roman" w:hAnsi="Times New Roman" w:cs="Times New Roman"/>
          <w:bCs/>
          <w:color w:val="auto"/>
        </w:rPr>
        <w:t>7</w:t>
      </w:r>
      <w:r w:rsidRPr="005B395B">
        <w:rPr>
          <w:rFonts w:ascii="Times New Roman" w:hAnsi="Times New Roman" w:cs="Times New Roman"/>
          <w:bCs/>
          <w:color w:val="auto"/>
        </w:rPr>
        <w:t xml:space="preserve"> r.</w:t>
      </w:r>
      <w:r w:rsidRPr="00D97494">
        <w:rPr>
          <w:rFonts w:ascii="Times New Roman" w:hAnsi="Times New Roman" w:cs="Times New Roman"/>
          <w:bCs/>
          <w:color w:val="auto"/>
        </w:rPr>
        <w:t xml:space="preserve"> konkursu na wybór podmiotu, który sporządzi opinię w przedmiocie wartości rynkowej częstotliwości z zakres</w:t>
      </w:r>
      <w:r w:rsidR="00E33425">
        <w:rPr>
          <w:rFonts w:ascii="Times New Roman" w:hAnsi="Times New Roman" w:cs="Times New Roman"/>
          <w:bCs/>
          <w:color w:val="auto"/>
        </w:rPr>
        <w:t>ów</w:t>
      </w:r>
      <w:r w:rsidRPr="00D97494">
        <w:rPr>
          <w:rFonts w:ascii="Times New Roman" w:hAnsi="Times New Roman" w:cs="Times New Roman"/>
          <w:bCs/>
          <w:color w:val="auto"/>
        </w:rPr>
        <w:t xml:space="preserve"> </w:t>
      </w:r>
      <w:r w:rsidR="00D64AD5">
        <w:rPr>
          <w:rFonts w:ascii="Times New Roman" w:hAnsi="Times New Roman" w:cs="Times New Roman"/>
          <w:bCs/>
          <w:color w:val="auto"/>
        </w:rPr>
        <w:t>częstotliwości z pasma 420 MHz</w:t>
      </w:r>
      <w:r w:rsidRPr="00D97494">
        <w:rPr>
          <w:rFonts w:ascii="Times New Roman" w:hAnsi="Times New Roman" w:cs="Times New Roman"/>
          <w:bCs/>
          <w:color w:val="auto"/>
        </w:rPr>
        <w:t>,</w:t>
      </w:r>
    </w:p>
    <w:p w:rsidR="00E33425" w:rsidRDefault="000D56C6" w:rsidP="000D56C6">
      <w:pPr>
        <w:pStyle w:val="Tekstpodstawowywcity2"/>
        <w:numPr>
          <w:ilvl w:val="0"/>
          <w:numId w:val="31"/>
        </w:numPr>
        <w:spacing w:line="240" w:lineRule="auto"/>
        <w:jc w:val="both"/>
        <w:rPr>
          <w:b/>
          <w:bCs/>
        </w:rPr>
      </w:pPr>
      <w:r w:rsidRPr="00D97494">
        <w:rPr>
          <w:b/>
          <w:bCs/>
        </w:rPr>
        <w:t>Powołuję ……………… z siedzibą w ……………… (dalej „Biegły”) do sporządzenia opinii w przedmiocie wartości rynkowej częstotliwości z zakres</w:t>
      </w:r>
      <w:r w:rsidR="00D64AD5">
        <w:rPr>
          <w:b/>
          <w:bCs/>
        </w:rPr>
        <w:t>ów</w:t>
      </w:r>
      <w:r w:rsidR="00223479">
        <w:rPr>
          <w:b/>
          <w:bCs/>
        </w:rPr>
        <w:t>:</w:t>
      </w:r>
    </w:p>
    <w:p w:rsidR="000714FC" w:rsidRPr="000714FC" w:rsidRDefault="000714FC" w:rsidP="000714FC">
      <w:pPr>
        <w:pStyle w:val="Akapitzlist"/>
        <w:numPr>
          <w:ilvl w:val="0"/>
          <w:numId w:val="33"/>
        </w:numPr>
        <w:spacing w:after="120"/>
        <w:contextualSpacing w:val="0"/>
        <w:jc w:val="both"/>
        <w:rPr>
          <w:b/>
        </w:rPr>
      </w:pPr>
      <w:proofErr w:type="gramStart"/>
      <w:r w:rsidRPr="000714FC">
        <w:rPr>
          <w:b/>
        </w:rPr>
        <w:t>417,86875-418,49375 MHz</w:t>
      </w:r>
      <w:proofErr w:type="gramEnd"/>
      <w:r w:rsidRPr="000714FC">
        <w:rPr>
          <w:b/>
        </w:rPr>
        <w:t xml:space="preserve"> oraz 427,86875-428,49375 MHz na obszarze całego kraju;</w:t>
      </w:r>
    </w:p>
    <w:p w:rsidR="000714FC" w:rsidRPr="000714FC" w:rsidRDefault="000714FC" w:rsidP="000714FC">
      <w:pPr>
        <w:pStyle w:val="Akapitzlist"/>
        <w:numPr>
          <w:ilvl w:val="0"/>
          <w:numId w:val="33"/>
        </w:numPr>
        <w:spacing w:after="120"/>
        <w:contextualSpacing w:val="0"/>
        <w:jc w:val="both"/>
        <w:rPr>
          <w:b/>
        </w:rPr>
      </w:pPr>
      <w:proofErr w:type="gramStart"/>
      <w:r w:rsidRPr="000714FC">
        <w:rPr>
          <w:b/>
        </w:rPr>
        <w:t>417,49375-417,50625 MHz</w:t>
      </w:r>
      <w:proofErr w:type="gramEnd"/>
      <w:r w:rsidRPr="000714FC">
        <w:rPr>
          <w:b/>
        </w:rPr>
        <w:t xml:space="preserve"> oraz 427,49375-427,50625 MHz na obszarze województwa mazowieckiego, śląskiego, lubuskiego oraz wielkopolskiego;</w:t>
      </w:r>
    </w:p>
    <w:p w:rsidR="000714FC" w:rsidRPr="000714FC" w:rsidRDefault="000714FC" w:rsidP="000714FC">
      <w:pPr>
        <w:pStyle w:val="Akapitzlist"/>
        <w:numPr>
          <w:ilvl w:val="0"/>
          <w:numId w:val="33"/>
        </w:numPr>
        <w:spacing w:after="120"/>
        <w:contextualSpacing w:val="0"/>
        <w:jc w:val="both"/>
        <w:rPr>
          <w:b/>
        </w:rPr>
      </w:pPr>
      <w:proofErr w:type="gramStart"/>
      <w:r w:rsidRPr="000714FC">
        <w:rPr>
          <w:b/>
        </w:rPr>
        <w:t>417,50625-417,51875 MHz</w:t>
      </w:r>
      <w:proofErr w:type="gramEnd"/>
      <w:r w:rsidRPr="000714FC">
        <w:rPr>
          <w:b/>
        </w:rPr>
        <w:t xml:space="preserve"> oraz 427,50625-427,51875 MHz na obszarze województwa mazowieckiego, śląskiego, łódzkiego oraz wielkopolskiego;</w:t>
      </w:r>
    </w:p>
    <w:p w:rsidR="000714FC" w:rsidRPr="000714FC" w:rsidRDefault="000714FC" w:rsidP="000714FC">
      <w:pPr>
        <w:pStyle w:val="Akapitzlist"/>
        <w:numPr>
          <w:ilvl w:val="0"/>
          <w:numId w:val="33"/>
        </w:numPr>
        <w:spacing w:after="120"/>
        <w:contextualSpacing w:val="0"/>
        <w:jc w:val="both"/>
        <w:rPr>
          <w:b/>
        </w:rPr>
      </w:pPr>
      <w:proofErr w:type="gramStart"/>
      <w:r w:rsidRPr="000714FC">
        <w:rPr>
          <w:b/>
        </w:rPr>
        <w:t>417,51875-417,53125 MHz</w:t>
      </w:r>
      <w:proofErr w:type="gramEnd"/>
      <w:r w:rsidRPr="000714FC">
        <w:rPr>
          <w:b/>
        </w:rPr>
        <w:t xml:space="preserve"> oraz 427,51875-427,53125 MHz na obszarze województwa mazowieckiego, kujawsko-pomorskiego oraz śląskiego;</w:t>
      </w:r>
    </w:p>
    <w:p w:rsidR="000714FC" w:rsidRPr="000714FC" w:rsidRDefault="000714FC" w:rsidP="000714FC">
      <w:pPr>
        <w:pStyle w:val="Akapitzlist"/>
        <w:numPr>
          <w:ilvl w:val="0"/>
          <w:numId w:val="33"/>
        </w:numPr>
        <w:spacing w:after="120"/>
        <w:contextualSpacing w:val="0"/>
        <w:jc w:val="both"/>
        <w:rPr>
          <w:b/>
        </w:rPr>
      </w:pPr>
      <w:proofErr w:type="gramStart"/>
      <w:r w:rsidRPr="000714FC">
        <w:rPr>
          <w:b/>
        </w:rPr>
        <w:t>417,56875-417,59375 MHz</w:t>
      </w:r>
      <w:proofErr w:type="gramEnd"/>
      <w:r w:rsidRPr="000714FC">
        <w:rPr>
          <w:b/>
        </w:rPr>
        <w:t xml:space="preserve"> oraz 427,56875-427,59375 MHz na obszarze województwa mazowieckiego, śląskiego oraz łódzkiego;</w:t>
      </w:r>
    </w:p>
    <w:p w:rsidR="000714FC" w:rsidRPr="000714FC" w:rsidRDefault="000714FC" w:rsidP="000714FC">
      <w:pPr>
        <w:pStyle w:val="Akapitzlist"/>
        <w:numPr>
          <w:ilvl w:val="0"/>
          <w:numId w:val="33"/>
        </w:numPr>
        <w:spacing w:after="120"/>
        <w:contextualSpacing w:val="0"/>
        <w:jc w:val="both"/>
        <w:rPr>
          <w:b/>
        </w:rPr>
      </w:pPr>
      <w:proofErr w:type="gramStart"/>
      <w:r w:rsidRPr="000714FC">
        <w:rPr>
          <w:b/>
        </w:rPr>
        <w:t>417,59375-417,60625 MHz</w:t>
      </w:r>
      <w:proofErr w:type="gramEnd"/>
      <w:r w:rsidRPr="000714FC">
        <w:rPr>
          <w:b/>
        </w:rPr>
        <w:t xml:space="preserve"> oraz 427,59375-427,60625 MHz na obszarze województwa mazowieckiego, kujawsko-pomorskiego oraz śląskiego;</w:t>
      </w:r>
    </w:p>
    <w:p w:rsidR="000714FC" w:rsidRPr="000714FC" w:rsidRDefault="000714FC" w:rsidP="000714FC">
      <w:pPr>
        <w:pStyle w:val="Akapitzlist"/>
        <w:numPr>
          <w:ilvl w:val="0"/>
          <w:numId w:val="33"/>
        </w:numPr>
        <w:spacing w:after="120"/>
        <w:contextualSpacing w:val="0"/>
        <w:jc w:val="both"/>
        <w:rPr>
          <w:b/>
        </w:rPr>
      </w:pPr>
      <w:proofErr w:type="gramStart"/>
      <w:r w:rsidRPr="000714FC">
        <w:rPr>
          <w:b/>
        </w:rPr>
        <w:lastRenderedPageBreak/>
        <w:t>417,66875-417,68125 MHz</w:t>
      </w:r>
      <w:proofErr w:type="gramEnd"/>
      <w:r w:rsidRPr="000714FC">
        <w:rPr>
          <w:b/>
        </w:rPr>
        <w:t xml:space="preserve"> oraz 427,66875-427,68125 MHz na obszarze województwa mazowieckiego, kujawsko-pomorskiego oraz małopolskiego;</w:t>
      </w:r>
    </w:p>
    <w:p w:rsidR="000714FC" w:rsidRPr="000714FC" w:rsidRDefault="000714FC" w:rsidP="000714FC">
      <w:pPr>
        <w:pStyle w:val="Akapitzlist"/>
        <w:numPr>
          <w:ilvl w:val="0"/>
          <w:numId w:val="33"/>
        </w:numPr>
        <w:spacing w:after="120"/>
        <w:contextualSpacing w:val="0"/>
        <w:jc w:val="both"/>
        <w:rPr>
          <w:b/>
        </w:rPr>
      </w:pPr>
      <w:proofErr w:type="gramStart"/>
      <w:r w:rsidRPr="000714FC">
        <w:rPr>
          <w:b/>
        </w:rPr>
        <w:t>418,91875-418,93125 MHz</w:t>
      </w:r>
      <w:proofErr w:type="gramEnd"/>
      <w:r w:rsidRPr="000714FC">
        <w:rPr>
          <w:b/>
        </w:rPr>
        <w:t xml:space="preserve"> oraz 428,91875-428,93125 MHz na obszarze województwa śląskiego oraz wielkopolskiego;</w:t>
      </w:r>
    </w:p>
    <w:p w:rsidR="000714FC" w:rsidRDefault="000714FC" w:rsidP="000714FC">
      <w:pPr>
        <w:pStyle w:val="Tekstpodstawowywcity2"/>
        <w:numPr>
          <w:ilvl w:val="0"/>
          <w:numId w:val="33"/>
        </w:numPr>
        <w:spacing w:line="240" w:lineRule="auto"/>
        <w:jc w:val="both"/>
        <w:rPr>
          <w:b/>
          <w:bCs/>
        </w:rPr>
      </w:pPr>
      <w:proofErr w:type="gramStart"/>
      <w:r w:rsidRPr="000714FC">
        <w:rPr>
          <w:b/>
        </w:rPr>
        <w:t>418,93125-418,95625 MHz</w:t>
      </w:r>
      <w:proofErr w:type="gramEnd"/>
      <w:r w:rsidRPr="000714FC">
        <w:rPr>
          <w:b/>
        </w:rPr>
        <w:t xml:space="preserve"> oraz 428,93125-428,95625 MHz na obszarze województwa śląskiego</w:t>
      </w:r>
    </w:p>
    <w:p w:rsidR="000D56C6" w:rsidRPr="00D64AD5" w:rsidRDefault="000D56C6" w:rsidP="00E33425">
      <w:pPr>
        <w:pStyle w:val="Tekstpodstawowywcity2"/>
        <w:spacing w:line="240" w:lineRule="auto"/>
        <w:ind w:left="360"/>
        <w:jc w:val="both"/>
        <w:rPr>
          <w:b/>
          <w:bCs/>
        </w:rPr>
      </w:pPr>
      <w:r w:rsidRPr="00D97494">
        <w:rPr>
          <w:b/>
          <w:bCs/>
        </w:rPr>
        <w:t xml:space="preserve">(dalej „Opinia”). Opinia zostanie wykorzystana w postępowaniu nr DZC.WAP.514.15.2017 </w:t>
      </w:r>
      <w:proofErr w:type="gramStart"/>
      <w:r w:rsidRPr="00D97494">
        <w:rPr>
          <w:b/>
          <w:bCs/>
        </w:rPr>
        <w:t>wszczętym</w:t>
      </w:r>
      <w:proofErr w:type="gramEnd"/>
      <w:r w:rsidRPr="00D97494">
        <w:rPr>
          <w:b/>
          <w:bCs/>
        </w:rPr>
        <w:t xml:space="preserve"> z wniosku Polskiego Towarzystwa Przesyłu i Rozdziału Energii Elektrycznej z siedzibą w Poznaniu (dalej „PTPiREE”) z dnia 26 czerwca 2017 r., o dokonanie rezerwacji częstotliwości w</w:t>
      </w:r>
      <w:r w:rsidR="00E33425">
        <w:rPr>
          <w:b/>
          <w:bCs/>
        </w:rPr>
        <w:t>w.</w:t>
      </w:r>
      <w:r w:rsidRPr="00D97494">
        <w:rPr>
          <w:b/>
          <w:bCs/>
        </w:rPr>
        <w:t xml:space="preserve"> zakresach </w:t>
      </w:r>
      <w:r w:rsidR="00D64AD5" w:rsidRPr="00D64AD5">
        <w:rPr>
          <w:b/>
          <w:bCs/>
        </w:rPr>
        <w:t>c</w:t>
      </w:r>
      <w:r w:rsidR="00CB0A3A" w:rsidRPr="00CB0A3A">
        <w:rPr>
          <w:b/>
        </w:rPr>
        <w:t>zęstotliwości</w:t>
      </w:r>
      <w:r w:rsidR="00223479">
        <w:rPr>
          <w:b/>
        </w:rPr>
        <w:t>,</w:t>
      </w:r>
      <w:r w:rsidR="00E33425">
        <w:rPr>
          <w:b/>
        </w:rPr>
        <w:t xml:space="preserve"> </w:t>
      </w:r>
      <w:r w:rsidR="00CB0A3A">
        <w:rPr>
          <w:b/>
          <w:bCs/>
        </w:rPr>
        <w:t>dokonanej decyzją Prezesa Urzędu Komunikacji Elektronicznej z dnia 8 października 2007 r. nr RRL/A/A9136/07</w:t>
      </w:r>
      <w:r w:rsidR="00223479">
        <w:rPr>
          <w:b/>
          <w:bCs/>
        </w:rPr>
        <w:t>,</w:t>
      </w:r>
      <w:r w:rsidR="00CB0A3A">
        <w:rPr>
          <w:b/>
          <w:bCs/>
        </w:rPr>
        <w:t xml:space="preserve"> na kolejny okres 15 lat.</w:t>
      </w:r>
    </w:p>
    <w:p w:rsidR="000D56C6" w:rsidRPr="00D97494" w:rsidRDefault="000D56C6" w:rsidP="00E33425">
      <w:pPr>
        <w:pStyle w:val="Tekstpodstawowywcity2"/>
        <w:numPr>
          <w:ilvl w:val="0"/>
          <w:numId w:val="31"/>
        </w:numPr>
        <w:spacing w:line="240" w:lineRule="auto"/>
        <w:jc w:val="both"/>
        <w:rPr>
          <w:b/>
          <w:bCs/>
        </w:rPr>
      </w:pPr>
      <w:r w:rsidRPr="00D97494">
        <w:rPr>
          <w:b/>
        </w:rPr>
        <w:t xml:space="preserve">Opinia składać się będzie z następujących części: </w:t>
      </w:r>
    </w:p>
    <w:p w:rsidR="000D56C6" w:rsidRPr="00D97494" w:rsidRDefault="00223479" w:rsidP="00223479">
      <w:pPr>
        <w:pStyle w:val="Tekstpodstawowywcity2"/>
        <w:spacing w:line="240" w:lineRule="auto"/>
        <w:jc w:val="both"/>
        <w:rPr>
          <w:b/>
          <w:bCs/>
        </w:rPr>
      </w:pPr>
      <w:r>
        <w:rPr>
          <w:b/>
        </w:rPr>
        <w:t xml:space="preserve">2.1. </w:t>
      </w:r>
      <w:proofErr w:type="gramStart"/>
      <w:r w:rsidRPr="00D97494">
        <w:rPr>
          <w:b/>
        </w:rPr>
        <w:t>wyników</w:t>
      </w:r>
      <w:proofErr w:type="gramEnd"/>
      <w:r w:rsidRPr="00D97494">
        <w:rPr>
          <w:b/>
        </w:rPr>
        <w:t xml:space="preserve"> sporządzonej opinii, wskazujących na wartość rynkową </w:t>
      </w:r>
      <w:r>
        <w:rPr>
          <w:b/>
        </w:rPr>
        <w:t xml:space="preserve">zakresów </w:t>
      </w:r>
      <w:r w:rsidRPr="00E33425">
        <w:rPr>
          <w:b/>
        </w:rPr>
        <w:t xml:space="preserve">częstotliwości </w:t>
      </w:r>
      <w:r>
        <w:rPr>
          <w:b/>
        </w:rPr>
        <w:t xml:space="preserve">wskazanych w pkt. 1 niniejszego powołania, </w:t>
      </w:r>
      <w:r w:rsidRPr="00D97494">
        <w:rPr>
          <w:b/>
        </w:rPr>
        <w:t>z uwzględnieniem, że częstotliwości te będą wykorzystywane przez okres 15 lat w służbie radiokomunikacyjnej ruchomej na</w:t>
      </w:r>
      <w:r>
        <w:rPr>
          <w:b/>
        </w:rPr>
        <w:t xml:space="preserve"> obszarach </w:t>
      </w:r>
      <w:r w:rsidRPr="00E33425">
        <w:rPr>
          <w:b/>
        </w:rPr>
        <w:t xml:space="preserve">częstotliwości </w:t>
      </w:r>
      <w:r>
        <w:rPr>
          <w:b/>
        </w:rPr>
        <w:t>wskazanych</w:t>
      </w:r>
      <w:r w:rsidR="00075605">
        <w:rPr>
          <w:b/>
        </w:rPr>
        <w:t xml:space="preserve"> w pkt. 1 niniejszego powołania, </w:t>
      </w:r>
      <w:r w:rsidR="000D56C6" w:rsidRPr="00D97494">
        <w:rPr>
          <w:b/>
        </w:rPr>
        <w:t>uzasadnienia dokonanej wyceny wartości rynkowej częstotliwości zawierającego w szczególności opis przyjętej metody / metod dokonania wyceny.</w:t>
      </w:r>
    </w:p>
    <w:p w:rsidR="000D56C6" w:rsidRPr="00D97494" w:rsidRDefault="000D56C6" w:rsidP="000D56C6">
      <w:pPr>
        <w:pStyle w:val="Tekstpodstawowywcity2"/>
        <w:numPr>
          <w:ilvl w:val="0"/>
          <w:numId w:val="31"/>
        </w:numPr>
        <w:spacing w:line="240" w:lineRule="auto"/>
        <w:jc w:val="both"/>
        <w:rPr>
          <w:b/>
          <w:bCs/>
        </w:rPr>
      </w:pPr>
      <w:r w:rsidRPr="00D97494">
        <w:rPr>
          <w:b/>
          <w:bCs/>
        </w:rPr>
        <w:t xml:space="preserve">Opinia musi zostać sporządzona i przekazana Prezesowi UKE nie później niż w terminie </w:t>
      </w:r>
      <w:r w:rsidR="00FD4670" w:rsidRPr="00D97494">
        <w:rPr>
          <w:b/>
          <w:bCs/>
        </w:rPr>
        <w:t>1 miesiąca</w:t>
      </w:r>
      <w:r w:rsidRPr="00D97494">
        <w:rPr>
          <w:b/>
          <w:bCs/>
        </w:rPr>
        <w:t xml:space="preserve"> od daty doręczenia niniejszego powołania.</w:t>
      </w:r>
    </w:p>
    <w:p w:rsidR="000D56C6" w:rsidRPr="00D97494" w:rsidRDefault="000D56C6" w:rsidP="000D56C6">
      <w:pPr>
        <w:pStyle w:val="Tekstpodstawowywcity2"/>
        <w:numPr>
          <w:ilvl w:val="0"/>
          <w:numId w:val="31"/>
        </w:numPr>
        <w:spacing w:line="240" w:lineRule="auto"/>
        <w:jc w:val="both"/>
        <w:rPr>
          <w:b/>
          <w:bCs/>
        </w:rPr>
      </w:pPr>
      <w:r w:rsidRPr="00D97494">
        <w:rPr>
          <w:b/>
          <w:bCs/>
        </w:rPr>
        <w:t xml:space="preserve">Szczegółowe warunki dotyczące sposobu realizacji opinii oraz szczegóły współpracy pomiędzy Biegłym a Prezesem UKE zawiera umowa zawarta pomiędzy </w:t>
      </w:r>
      <w:r w:rsidRPr="00D97494">
        <w:rPr>
          <w:b/>
          <w:bCs/>
        </w:rPr>
        <w:tab/>
        <w:t xml:space="preserve">Skarbem Państwa – Urzędem Komunikacji Elektronicznej </w:t>
      </w:r>
      <w:r w:rsidR="00031D86" w:rsidRPr="00D97494">
        <w:rPr>
          <w:b/>
          <w:bCs/>
        </w:rPr>
        <w:br/>
      </w:r>
      <w:r w:rsidRPr="00D97494">
        <w:rPr>
          <w:b/>
          <w:bCs/>
        </w:rPr>
        <w:t>a Biegłym.</w:t>
      </w:r>
    </w:p>
    <w:p w:rsidR="000D56C6" w:rsidRPr="00D97494" w:rsidRDefault="000D56C6" w:rsidP="000D56C6">
      <w:pPr>
        <w:pStyle w:val="Tekstpodstawowywcity2"/>
        <w:numPr>
          <w:ilvl w:val="0"/>
          <w:numId w:val="31"/>
        </w:numPr>
        <w:spacing w:line="240" w:lineRule="auto"/>
        <w:jc w:val="both"/>
        <w:rPr>
          <w:b/>
          <w:bCs/>
        </w:rPr>
      </w:pPr>
      <w:r w:rsidRPr="00D97494">
        <w:rPr>
          <w:b/>
          <w:bCs/>
        </w:rPr>
        <w:t xml:space="preserve">Zgodnie z art. 185 ust. 4c PT Opinia sporządzana jest na koszt PTPiREE. PTPiREE zobowiązana jest do uiszczenia opłaty za sporządzoną opinię </w:t>
      </w:r>
      <w:r w:rsidR="00031D86" w:rsidRPr="00D97494">
        <w:rPr>
          <w:b/>
          <w:bCs/>
        </w:rPr>
        <w:br/>
      </w:r>
      <w:r w:rsidRPr="00D97494">
        <w:rPr>
          <w:b/>
          <w:bCs/>
        </w:rPr>
        <w:t>w wysokości ……………… zł (słownie: ………………), w terminie 14 dni od dnia podpisania protokołu odbioru Opinii, na rachunek bankowy nr …………….</w:t>
      </w:r>
    </w:p>
    <w:p w:rsidR="000D56C6" w:rsidRPr="00D97494" w:rsidRDefault="000D56C6" w:rsidP="000D56C6">
      <w:pPr>
        <w:pStyle w:val="Tekstpodstawowywcity2"/>
        <w:numPr>
          <w:ilvl w:val="0"/>
          <w:numId w:val="31"/>
        </w:numPr>
        <w:spacing w:line="240" w:lineRule="auto"/>
        <w:jc w:val="both"/>
        <w:rPr>
          <w:b/>
          <w:bCs/>
        </w:rPr>
      </w:pPr>
      <w:r w:rsidRPr="00D97494">
        <w:rPr>
          <w:b/>
          <w:bCs/>
        </w:rPr>
        <w:t xml:space="preserve">Prezes UKE może odwołać </w:t>
      </w:r>
      <w:proofErr w:type="gramStart"/>
      <w:r w:rsidRPr="00D97494">
        <w:rPr>
          <w:b/>
          <w:bCs/>
        </w:rPr>
        <w:t>biegłego jeżeli</w:t>
      </w:r>
      <w:proofErr w:type="gramEnd"/>
      <w:r w:rsidRPr="00D97494">
        <w:rPr>
          <w:b/>
          <w:bCs/>
        </w:rPr>
        <w:t>:</w:t>
      </w:r>
    </w:p>
    <w:p w:rsidR="000D56C6" w:rsidRPr="00D97494" w:rsidRDefault="000D56C6" w:rsidP="000D56C6">
      <w:pPr>
        <w:pStyle w:val="Tekstpodstawowywcity2"/>
        <w:numPr>
          <w:ilvl w:val="1"/>
          <w:numId w:val="31"/>
        </w:numPr>
        <w:spacing w:line="240" w:lineRule="auto"/>
        <w:ind w:left="993" w:hanging="633"/>
        <w:jc w:val="both"/>
        <w:rPr>
          <w:b/>
        </w:rPr>
      </w:pPr>
      <w:proofErr w:type="gramStart"/>
      <w:r w:rsidRPr="00D97494">
        <w:rPr>
          <w:b/>
          <w:bCs/>
        </w:rPr>
        <w:t>naruszony</w:t>
      </w:r>
      <w:proofErr w:type="gramEnd"/>
      <w:r w:rsidRPr="00D97494">
        <w:rPr>
          <w:b/>
          <w:bCs/>
        </w:rPr>
        <w:t xml:space="preserve"> zostanie warunek bezstronności i niezależności </w:t>
      </w:r>
      <w:r w:rsidRPr="00D97494">
        <w:rPr>
          <w:b/>
        </w:rPr>
        <w:t xml:space="preserve">od podmiotów będących przedsiębiorcami telekomunikacyjnymi lub podmiotów zależnych bądź powiązanych z takimi przedsiębiorcami, </w:t>
      </w:r>
      <w:r w:rsidR="00031D86" w:rsidRPr="00D97494">
        <w:rPr>
          <w:b/>
        </w:rPr>
        <w:br/>
      </w:r>
      <w:r w:rsidRPr="00D97494">
        <w:rPr>
          <w:b/>
        </w:rPr>
        <w:t>w tym w szczególności od PTPiREE albo</w:t>
      </w:r>
    </w:p>
    <w:p w:rsidR="000D56C6" w:rsidRPr="00D97494" w:rsidRDefault="000D56C6" w:rsidP="000D56C6">
      <w:pPr>
        <w:pStyle w:val="Tekstpodstawowywcity2"/>
        <w:numPr>
          <w:ilvl w:val="1"/>
          <w:numId w:val="31"/>
        </w:numPr>
        <w:spacing w:line="240" w:lineRule="auto"/>
        <w:ind w:left="993" w:hanging="633"/>
        <w:jc w:val="both"/>
        <w:rPr>
          <w:b/>
          <w:bCs/>
        </w:rPr>
      </w:pPr>
      <w:r w:rsidRPr="00D97494">
        <w:rPr>
          <w:b/>
          <w:bCs/>
        </w:rPr>
        <w:t xml:space="preserve">opinia nie zostanie przekazana w formie wskazanej w pkt. 2 niniejszego powołania oraz w wymaganym terminie wskazanym </w:t>
      </w:r>
      <w:r w:rsidR="00031D86" w:rsidRPr="00D97494">
        <w:rPr>
          <w:b/>
          <w:bCs/>
        </w:rPr>
        <w:br/>
      </w:r>
      <w:r w:rsidRPr="00D97494">
        <w:rPr>
          <w:b/>
          <w:bCs/>
        </w:rPr>
        <w:t xml:space="preserve">w pkt. 3 niniejszego powołania i opóźnienie w jej przekazaniu przekroczy 7 dni, </w:t>
      </w:r>
      <w:proofErr w:type="gramStart"/>
      <w:r w:rsidRPr="00D97494">
        <w:rPr>
          <w:b/>
          <w:bCs/>
        </w:rPr>
        <w:t>chyba że</w:t>
      </w:r>
      <w:proofErr w:type="gramEnd"/>
      <w:r w:rsidRPr="00D97494">
        <w:rPr>
          <w:b/>
          <w:bCs/>
        </w:rPr>
        <w:t xml:space="preserve"> powyższe zdarzenie nastąpiło z przyczyn </w:t>
      </w:r>
      <w:proofErr w:type="gramStart"/>
      <w:r w:rsidRPr="00D97494">
        <w:rPr>
          <w:b/>
          <w:bCs/>
        </w:rPr>
        <w:t>niezależnych</w:t>
      </w:r>
      <w:proofErr w:type="gramEnd"/>
      <w:r w:rsidRPr="00D97494">
        <w:rPr>
          <w:b/>
          <w:bCs/>
        </w:rPr>
        <w:t xml:space="preserve"> od Biegłego i przez niego niezawinionych albo</w:t>
      </w:r>
    </w:p>
    <w:p w:rsidR="000D56C6" w:rsidRPr="00D97494" w:rsidRDefault="000D56C6" w:rsidP="000D56C6">
      <w:pPr>
        <w:pStyle w:val="Tekstpodstawowywcity2"/>
        <w:numPr>
          <w:ilvl w:val="1"/>
          <w:numId w:val="31"/>
        </w:numPr>
        <w:spacing w:line="240" w:lineRule="auto"/>
        <w:ind w:left="993" w:hanging="633"/>
        <w:jc w:val="both"/>
        <w:rPr>
          <w:b/>
          <w:bCs/>
        </w:rPr>
      </w:pPr>
      <w:proofErr w:type="gramStart"/>
      <w:r w:rsidRPr="00D97494">
        <w:rPr>
          <w:b/>
          <w:bCs/>
        </w:rPr>
        <w:t>informacje</w:t>
      </w:r>
      <w:proofErr w:type="gramEnd"/>
      <w:r w:rsidRPr="00D97494">
        <w:rPr>
          <w:b/>
          <w:bCs/>
        </w:rPr>
        <w:t xml:space="preserve"> podane przez Biegłego w ofercie złożonej w konkursie okażą się nieprawdziwe albo</w:t>
      </w:r>
    </w:p>
    <w:p w:rsidR="000D56C6" w:rsidRPr="00D97494" w:rsidRDefault="000D56C6" w:rsidP="000D56C6">
      <w:pPr>
        <w:pStyle w:val="Tekstpodstawowywcity2"/>
        <w:numPr>
          <w:ilvl w:val="1"/>
          <w:numId w:val="31"/>
        </w:numPr>
        <w:spacing w:line="240" w:lineRule="auto"/>
        <w:ind w:left="993" w:hanging="633"/>
        <w:jc w:val="both"/>
        <w:rPr>
          <w:b/>
          <w:bCs/>
        </w:rPr>
      </w:pPr>
      <w:proofErr w:type="gramStart"/>
      <w:r w:rsidRPr="00D97494">
        <w:rPr>
          <w:b/>
        </w:rPr>
        <w:lastRenderedPageBreak/>
        <w:t>uzna</w:t>
      </w:r>
      <w:proofErr w:type="gramEnd"/>
      <w:r w:rsidRPr="00D97494">
        <w:rPr>
          <w:b/>
        </w:rPr>
        <w:t xml:space="preserve"> odwołanie za konieczne ze względu na okoliczności związane </w:t>
      </w:r>
      <w:r w:rsidR="00031D86" w:rsidRPr="00D97494">
        <w:rPr>
          <w:b/>
        </w:rPr>
        <w:br/>
      </w:r>
      <w:r w:rsidRPr="00D97494">
        <w:rPr>
          <w:b/>
        </w:rPr>
        <w:t xml:space="preserve">z przygotowaniem Opinii w sposób nieprofesjonalny, nierzetelny i bez zachowania należytej staranności. W przypadku zamiaru odwołania Biegłego na wyżej wymienionej podstawie, Prezes UKE w terminie </w:t>
      </w:r>
      <w:r w:rsidR="00031D86" w:rsidRPr="00D97494">
        <w:rPr>
          <w:b/>
        </w:rPr>
        <w:br/>
      </w:r>
      <w:r w:rsidRPr="00D97494">
        <w:rPr>
          <w:b/>
        </w:rPr>
        <w:t xml:space="preserve">5 dni roboczych od dnia przekazania opinii wezwie pisemnie Biegłego do usunięcia naruszeń w wyznaczonym terminie nie krótszym niż </w:t>
      </w:r>
      <w:r w:rsidR="00031D86" w:rsidRPr="00D97494">
        <w:rPr>
          <w:b/>
        </w:rPr>
        <w:br/>
      </w:r>
      <w:r w:rsidRPr="00D97494">
        <w:rPr>
          <w:b/>
        </w:rPr>
        <w:t>5 dni roboczych. Treść przedmiotowego wezwania nie może naruszać swoim zakresem niezależności Biegłego.</w:t>
      </w:r>
    </w:p>
    <w:p w:rsidR="000D56C6" w:rsidRPr="00D97494" w:rsidRDefault="000D56C6" w:rsidP="000D56C6">
      <w:pPr>
        <w:pStyle w:val="Tekstpodstawowywcity2"/>
        <w:numPr>
          <w:ilvl w:val="0"/>
          <w:numId w:val="31"/>
        </w:numPr>
        <w:spacing w:line="240" w:lineRule="auto"/>
        <w:jc w:val="both"/>
        <w:rPr>
          <w:b/>
        </w:rPr>
      </w:pPr>
      <w:r w:rsidRPr="00D97494">
        <w:rPr>
          <w:b/>
        </w:rPr>
        <w:t>Prezes UKE może odwołać Biegłego na jego wniosek w przypadku:</w:t>
      </w:r>
    </w:p>
    <w:p w:rsidR="000D56C6" w:rsidRPr="00D97494" w:rsidRDefault="000D56C6" w:rsidP="000D56C6">
      <w:pPr>
        <w:pStyle w:val="Tekstpodstawowywcity2"/>
        <w:numPr>
          <w:ilvl w:val="1"/>
          <w:numId w:val="31"/>
        </w:numPr>
        <w:spacing w:line="240" w:lineRule="auto"/>
        <w:ind w:left="993" w:hanging="633"/>
        <w:jc w:val="both"/>
        <w:rPr>
          <w:b/>
        </w:rPr>
      </w:pPr>
      <w:proofErr w:type="gramStart"/>
      <w:r w:rsidRPr="00D97494">
        <w:rPr>
          <w:b/>
        </w:rPr>
        <w:t>podjęcia</w:t>
      </w:r>
      <w:proofErr w:type="gramEnd"/>
      <w:r w:rsidRPr="00D97494">
        <w:rPr>
          <w:b/>
        </w:rPr>
        <w:t xml:space="preserve"> przez Biegłego uchwały dotyczącej rozwiązania spółki; </w:t>
      </w:r>
    </w:p>
    <w:p w:rsidR="000D56C6" w:rsidRPr="00D97494" w:rsidRDefault="000D56C6" w:rsidP="000D56C6">
      <w:pPr>
        <w:pStyle w:val="Tekstpodstawowywcity2"/>
        <w:numPr>
          <w:ilvl w:val="1"/>
          <w:numId w:val="31"/>
        </w:numPr>
        <w:spacing w:line="240" w:lineRule="auto"/>
        <w:ind w:left="993" w:hanging="633"/>
        <w:jc w:val="both"/>
        <w:rPr>
          <w:b/>
        </w:rPr>
      </w:pPr>
      <w:proofErr w:type="gramStart"/>
      <w:r w:rsidRPr="00D97494">
        <w:rPr>
          <w:b/>
        </w:rPr>
        <w:t>zgłoszenia</w:t>
      </w:r>
      <w:proofErr w:type="gramEnd"/>
      <w:r w:rsidRPr="00D97494">
        <w:rPr>
          <w:b/>
        </w:rPr>
        <w:t xml:space="preserve"> przez Biegłego wniosku o upadłość, z zastrzeżeniem przepisów ustawy z dnia 28 lutego 2003 r. Prawo upadłościowe (t.j. Dz. U. </w:t>
      </w:r>
      <w:proofErr w:type="gramStart"/>
      <w:r w:rsidRPr="00D97494">
        <w:rPr>
          <w:b/>
        </w:rPr>
        <w:t>z</w:t>
      </w:r>
      <w:proofErr w:type="gramEnd"/>
      <w:r w:rsidRPr="00D97494">
        <w:rPr>
          <w:b/>
        </w:rPr>
        <w:t xml:space="preserve"> 2016 r., poz. 2171, ze zm.).</w:t>
      </w:r>
    </w:p>
    <w:p w:rsidR="000D56C6" w:rsidRPr="00D97494" w:rsidRDefault="000D56C6" w:rsidP="000D56C6">
      <w:pPr>
        <w:pStyle w:val="NormalWeb1"/>
        <w:numPr>
          <w:ilvl w:val="0"/>
          <w:numId w:val="31"/>
        </w:numPr>
        <w:spacing w:before="0" w:after="120"/>
        <w:rPr>
          <w:b/>
          <w:sz w:val="24"/>
          <w:szCs w:val="24"/>
        </w:rPr>
      </w:pPr>
      <w:r w:rsidRPr="00D97494">
        <w:rPr>
          <w:b/>
          <w:sz w:val="24"/>
          <w:szCs w:val="24"/>
        </w:rPr>
        <w:t>W przypadku odwołania wybranego Biegłego, umowa zawarta z Biegłym ulega rozwiązaniu, a Biegły nie ma podstaw do żadnych roszczeń z tym związanych.</w:t>
      </w:r>
    </w:p>
    <w:p w:rsidR="000D56C6" w:rsidRPr="00D97494" w:rsidRDefault="000D56C6" w:rsidP="000D56C6">
      <w:pPr>
        <w:pStyle w:val="NormalWeb1"/>
        <w:numPr>
          <w:ilvl w:val="0"/>
          <w:numId w:val="31"/>
        </w:numPr>
        <w:spacing w:before="0" w:after="120"/>
        <w:rPr>
          <w:b/>
          <w:sz w:val="24"/>
          <w:szCs w:val="24"/>
        </w:rPr>
      </w:pPr>
      <w:r w:rsidRPr="00D97494">
        <w:rPr>
          <w:b/>
          <w:sz w:val="24"/>
          <w:szCs w:val="24"/>
        </w:rPr>
        <w:t>Umowa zawarta pomiędzy Skarbem Państwa – Prezesem Urzędu Komunikacji Elektronicznej a Biegłym jest załącznikiem do niniejszego powołania i stanowi jego integralną część.</w:t>
      </w:r>
    </w:p>
    <w:p w:rsidR="00B05C05" w:rsidRPr="00D97494" w:rsidRDefault="00B05C05" w:rsidP="000D56C6">
      <w:pPr>
        <w:spacing w:after="120"/>
        <w:jc w:val="both"/>
        <w:rPr>
          <w:sz w:val="20"/>
          <w:szCs w:val="20"/>
        </w:rPr>
      </w:pPr>
    </w:p>
    <w:p w:rsidR="00031D86" w:rsidRPr="00D97494" w:rsidRDefault="00031D86" w:rsidP="00031D86">
      <w:pPr>
        <w:pStyle w:val="tekstpodkresl"/>
        <w:spacing w:before="0" w:after="120" w:line="240" w:lineRule="auto"/>
        <w:rPr>
          <w:rFonts w:ascii="Times New Roman" w:hAnsi="Times New Roman"/>
          <w:sz w:val="20"/>
        </w:rPr>
      </w:pPr>
      <w:r w:rsidRPr="00D97494">
        <w:rPr>
          <w:rFonts w:ascii="Times New Roman" w:hAnsi="Times New Roman"/>
          <w:sz w:val="20"/>
        </w:rPr>
        <w:t>Załącznik:</w:t>
      </w:r>
    </w:p>
    <w:p w:rsidR="00031D86" w:rsidRPr="00D97494" w:rsidRDefault="00031D86" w:rsidP="00031D86">
      <w:pPr>
        <w:pStyle w:val="tekstpodkresl"/>
        <w:spacing w:before="0" w:after="120" w:line="240" w:lineRule="auto"/>
        <w:rPr>
          <w:rFonts w:ascii="Times New Roman" w:hAnsi="Times New Roman"/>
          <w:sz w:val="20"/>
          <w:u w:val="none"/>
        </w:rPr>
      </w:pPr>
      <w:r w:rsidRPr="00D97494">
        <w:rPr>
          <w:rFonts w:ascii="Times New Roman" w:hAnsi="Times New Roman"/>
          <w:sz w:val="20"/>
          <w:u w:val="none"/>
        </w:rPr>
        <w:t>1. Umowa</w:t>
      </w:r>
    </w:p>
    <w:p w:rsidR="00247F6C" w:rsidRPr="00D97494" w:rsidRDefault="00247F6C" w:rsidP="00247F6C">
      <w:pPr>
        <w:pStyle w:val="Tekstpodstawowy"/>
        <w:spacing w:after="120" w:line="240" w:lineRule="auto"/>
        <w:rPr>
          <w:rFonts w:ascii="Times New Roman" w:hAnsi="Times New Roman" w:cs="Times New Roman"/>
          <w:sz w:val="20"/>
          <w:szCs w:val="20"/>
        </w:rPr>
      </w:pPr>
    </w:p>
    <w:p w:rsidR="00247F6C" w:rsidRPr="00D97494" w:rsidRDefault="00247F6C" w:rsidP="00F234BA">
      <w:pPr>
        <w:spacing w:line="312" w:lineRule="auto"/>
        <w:rPr>
          <w:sz w:val="20"/>
          <w:szCs w:val="20"/>
        </w:rPr>
      </w:pPr>
    </w:p>
    <w:p w:rsidR="00F62018" w:rsidRPr="00D97494" w:rsidRDefault="00F62018" w:rsidP="002573AC">
      <w:pPr>
        <w:pStyle w:val="tekstpodkresl"/>
        <w:spacing w:before="0" w:after="120" w:line="240" w:lineRule="auto"/>
        <w:rPr>
          <w:rFonts w:ascii="Times New Roman" w:hAnsi="Times New Roman"/>
          <w:sz w:val="20"/>
          <w:u w:val="none"/>
        </w:rPr>
      </w:pPr>
    </w:p>
    <w:p w:rsidR="00B20872" w:rsidRPr="00D97494" w:rsidRDefault="00B20872" w:rsidP="002573AC">
      <w:pPr>
        <w:pStyle w:val="tekstpodkresl"/>
        <w:spacing w:before="0" w:after="120" w:line="240" w:lineRule="auto"/>
        <w:rPr>
          <w:rFonts w:ascii="Times New Roman" w:hAnsi="Times New Roman"/>
          <w:sz w:val="20"/>
          <w:u w:val="none"/>
        </w:rPr>
      </w:pPr>
    </w:p>
    <w:p w:rsidR="00247F6C" w:rsidRPr="00D97494" w:rsidRDefault="00247F6C" w:rsidP="002573AC">
      <w:pPr>
        <w:pStyle w:val="tekstpodkresl"/>
        <w:spacing w:before="0" w:after="120" w:line="240" w:lineRule="auto"/>
        <w:rPr>
          <w:rFonts w:ascii="Times New Roman" w:hAnsi="Times New Roman"/>
          <w:sz w:val="20"/>
        </w:rPr>
      </w:pPr>
      <w:r w:rsidRPr="00D97494">
        <w:rPr>
          <w:rFonts w:ascii="Times New Roman" w:hAnsi="Times New Roman"/>
          <w:sz w:val="20"/>
        </w:rPr>
        <w:t>Otrzymują:</w:t>
      </w:r>
    </w:p>
    <w:p w:rsidR="00B20872" w:rsidRPr="00D97494" w:rsidRDefault="00B20872" w:rsidP="00031D86">
      <w:pPr>
        <w:pStyle w:val="tekstpodkresl"/>
        <w:spacing w:before="0" w:line="240" w:lineRule="auto"/>
        <w:rPr>
          <w:rFonts w:ascii="Times New Roman" w:hAnsi="Times New Roman"/>
          <w:sz w:val="20"/>
          <w:u w:val="none"/>
        </w:rPr>
      </w:pPr>
      <w:r w:rsidRPr="00D97494">
        <w:rPr>
          <w:rFonts w:ascii="Times New Roman" w:hAnsi="Times New Roman"/>
          <w:sz w:val="20"/>
          <w:u w:val="none"/>
        </w:rPr>
        <w:t xml:space="preserve">1. </w:t>
      </w:r>
      <w:r w:rsidR="00031D86" w:rsidRPr="00D97494">
        <w:rPr>
          <w:rFonts w:ascii="Times New Roman" w:hAnsi="Times New Roman"/>
          <w:sz w:val="20"/>
          <w:u w:val="none"/>
        </w:rPr>
        <w:t>…………………</w:t>
      </w:r>
    </w:p>
    <w:p w:rsidR="00031D86" w:rsidRPr="00D97494" w:rsidRDefault="00031D86" w:rsidP="00031D86">
      <w:pPr>
        <w:pStyle w:val="tekstpodkresl"/>
        <w:spacing w:before="0" w:line="240" w:lineRule="auto"/>
        <w:rPr>
          <w:rFonts w:ascii="Times New Roman" w:hAnsi="Times New Roman"/>
          <w:sz w:val="20"/>
          <w:u w:val="none"/>
        </w:rPr>
      </w:pPr>
      <w:r w:rsidRPr="00D97494">
        <w:rPr>
          <w:rFonts w:ascii="Times New Roman" w:hAnsi="Times New Roman"/>
          <w:sz w:val="20"/>
          <w:u w:val="none"/>
        </w:rPr>
        <w:t>………………</w:t>
      </w:r>
    </w:p>
    <w:p w:rsidR="00031D86" w:rsidRPr="00D97494" w:rsidRDefault="00031D86" w:rsidP="00031D86">
      <w:pPr>
        <w:pStyle w:val="tekstpodkresl"/>
        <w:spacing w:before="0" w:line="240" w:lineRule="auto"/>
        <w:rPr>
          <w:rFonts w:ascii="Times New Roman" w:hAnsi="Times New Roman"/>
          <w:sz w:val="20"/>
          <w:u w:val="none"/>
        </w:rPr>
      </w:pPr>
      <w:r w:rsidRPr="00D97494">
        <w:rPr>
          <w:rFonts w:ascii="Times New Roman" w:hAnsi="Times New Roman"/>
          <w:sz w:val="20"/>
          <w:u w:val="none"/>
        </w:rPr>
        <w:t>………………</w:t>
      </w:r>
    </w:p>
    <w:p w:rsidR="00031D86" w:rsidRPr="00D97494" w:rsidRDefault="00031D86" w:rsidP="002573AC">
      <w:pPr>
        <w:pStyle w:val="tekstpodkresl"/>
        <w:spacing w:before="0" w:after="120" w:line="240" w:lineRule="auto"/>
        <w:rPr>
          <w:rFonts w:ascii="Times New Roman" w:hAnsi="Times New Roman"/>
          <w:sz w:val="20"/>
          <w:u w:val="none"/>
        </w:rPr>
      </w:pPr>
    </w:p>
    <w:p w:rsidR="00247F6C" w:rsidRPr="00D97494" w:rsidRDefault="00B20872" w:rsidP="00247F6C">
      <w:pPr>
        <w:pStyle w:val="NormalnyWeb"/>
        <w:spacing w:after="0"/>
        <w:rPr>
          <w:rFonts w:ascii="Times New Roman" w:hAnsi="Times New Roman" w:cs="Times New Roman"/>
          <w:sz w:val="20"/>
        </w:rPr>
      </w:pPr>
      <w:r w:rsidRPr="00D97494">
        <w:rPr>
          <w:rFonts w:ascii="Times New Roman" w:hAnsi="Times New Roman" w:cs="Times New Roman"/>
          <w:sz w:val="20"/>
        </w:rPr>
        <w:t>2</w:t>
      </w:r>
      <w:r w:rsidR="00247F6C" w:rsidRPr="00D97494">
        <w:rPr>
          <w:rFonts w:ascii="Times New Roman" w:hAnsi="Times New Roman" w:cs="Times New Roman"/>
          <w:sz w:val="20"/>
        </w:rPr>
        <w:t xml:space="preserve">. Pan Wojciech Tabiś </w:t>
      </w:r>
    </w:p>
    <w:p w:rsidR="00922876" w:rsidRPr="00D97494" w:rsidRDefault="00247F6C">
      <w:pPr>
        <w:pStyle w:val="NormalnyWeb"/>
        <w:spacing w:after="0"/>
        <w:rPr>
          <w:rFonts w:ascii="Times New Roman" w:hAnsi="Times New Roman" w:cs="Times New Roman"/>
          <w:sz w:val="20"/>
        </w:rPr>
      </w:pPr>
      <w:r w:rsidRPr="00D97494">
        <w:rPr>
          <w:rFonts w:ascii="Times New Roman" w:hAnsi="Times New Roman" w:cs="Times New Roman"/>
          <w:sz w:val="20"/>
        </w:rPr>
        <w:t>Dyrektor Biura-Prokurent</w:t>
      </w:r>
    </w:p>
    <w:p w:rsidR="00922876" w:rsidRPr="00D97494" w:rsidRDefault="00247F6C">
      <w:pPr>
        <w:pStyle w:val="NormalnyWeb"/>
        <w:spacing w:after="0"/>
        <w:rPr>
          <w:sz w:val="20"/>
        </w:rPr>
      </w:pPr>
      <w:r w:rsidRPr="00D97494">
        <w:rPr>
          <w:rFonts w:ascii="Times New Roman" w:hAnsi="Times New Roman" w:cs="Times New Roman"/>
          <w:sz w:val="20"/>
        </w:rPr>
        <w:t>Polskie Towarzystwo Przesyłu i Rozdziału Energii Elektrycznej</w:t>
      </w:r>
    </w:p>
    <w:p w:rsidR="00922876" w:rsidRPr="00D97494" w:rsidRDefault="00247F6C">
      <w:pPr>
        <w:pStyle w:val="NormalnyWeb"/>
        <w:spacing w:after="0"/>
        <w:rPr>
          <w:rFonts w:ascii="Times New Roman" w:hAnsi="Times New Roman" w:cs="Times New Roman"/>
          <w:sz w:val="20"/>
        </w:rPr>
      </w:pPr>
      <w:proofErr w:type="gramStart"/>
      <w:r w:rsidRPr="00D97494">
        <w:rPr>
          <w:rFonts w:ascii="Times New Roman" w:hAnsi="Times New Roman" w:cs="Times New Roman"/>
          <w:sz w:val="20"/>
        </w:rPr>
        <w:t>ul</w:t>
      </w:r>
      <w:proofErr w:type="gramEnd"/>
      <w:r w:rsidRPr="00D97494">
        <w:rPr>
          <w:rFonts w:ascii="Times New Roman" w:hAnsi="Times New Roman" w:cs="Times New Roman"/>
          <w:sz w:val="20"/>
        </w:rPr>
        <w:t>. Wołyńska 22</w:t>
      </w:r>
    </w:p>
    <w:p w:rsidR="00922876" w:rsidRPr="00D97494" w:rsidRDefault="00247F6C">
      <w:pPr>
        <w:pStyle w:val="NormalnyWeb"/>
        <w:spacing w:after="0"/>
        <w:rPr>
          <w:rFonts w:ascii="Times New Roman" w:hAnsi="Times New Roman" w:cs="Times New Roman"/>
          <w:sz w:val="20"/>
        </w:rPr>
      </w:pPr>
      <w:r w:rsidRPr="00D97494">
        <w:rPr>
          <w:rFonts w:ascii="Times New Roman" w:hAnsi="Times New Roman" w:cs="Times New Roman"/>
          <w:sz w:val="20"/>
        </w:rPr>
        <w:t>60-637 Poznań</w:t>
      </w:r>
    </w:p>
    <w:p w:rsidR="00922876" w:rsidRPr="00D97494" w:rsidRDefault="00922876">
      <w:pPr>
        <w:pStyle w:val="NormalnyWeb"/>
        <w:spacing w:after="0"/>
        <w:rPr>
          <w:rFonts w:ascii="Times New Roman" w:hAnsi="Times New Roman" w:cs="Times New Roman"/>
          <w:sz w:val="20"/>
        </w:rPr>
      </w:pPr>
    </w:p>
    <w:p w:rsidR="00247F6C" w:rsidRPr="00247F6C" w:rsidRDefault="00B20872" w:rsidP="00247F6C">
      <w:pPr>
        <w:pStyle w:val="Otrzymuj"/>
        <w:spacing w:before="0"/>
        <w:ind w:right="-2"/>
        <w:rPr>
          <w:rFonts w:ascii="Times New Roman" w:hAnsi="Times New Roman"/>
          <w:color w:val="000000"/>
          <w:sz w:val="20"/>
        </w:rPr>
      </w:pPr>
      <w:r w:rsidRPr="00D97494">
        <w:rPr>
          <w:rFonts w:ascii="Times New Roman" w:hAnsi="Times New Roman"/>
          <w:color w:val="000000"/>
          <w:sz w:val="20"/>
        </w:rPr>
        <w:t>3</w:t>
      </w:r>
      <w:r w:rsidR="00247F6C" w:rsidRPr="00D97494">
        <w:rPr>
          <w:rFonts w:ascii="Times New Roman" w:hAnsi="Times New Roman"/>
          <w:color w:val="000000"/>
          <w:sz w:val="20"/>
        </w:rPr>
        <w:t xml:space="preserve">. </w:t>
      </w:r>
      <w:proofErr w:type="gramStart"/>
      <w:r w:rsidR="00247F6C" w:rsidRPr="00D97494">
        <w:rPr>
          <w:rFonts w:ascii="Times New Roman" w:hAnsi="Times New Roman"/>
          <w:color w:val="000000"/>
          <w:sz w:val="20"/>
        </w:rPr>
        <w:t>a</w:t>
      </w:r>
      <w:proofErr w:type="gramEnd"/>
      <w:r w:rsidR="00247F6C" w:rsidRPr="00D97494">
        <w:rPr>
          <w:rFonts w:ascii="Times New Roman" w:hAnsi="Times New Roman"/>
          <w:color w:val="000000"/>
          <w:sz w:val="20"/>
        </w:rPr>
        <w:t>/a</w:t>
      </w:r>
    </w:p>
    <w:sectPr w:rsidR="00247F6C" w:rsidRPr="00247F6C" w:rsidSect="001A371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endnotePr>
        <w:numFmt w:val="decimal"/>
      </w:endnotePr>
      <w:type w:val="continuous"/>
      <w:pgSz w:w="11906" w:h="16838"/>
      <w:pgMar w:top="1418" w:right="1418" w:bottom="1418" w:left="2268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147E" w:rsidRDefault="003A147E">
      <w:r>
        <w:separator/>
      </w:r>
    </w:p>
  </w:endnote>
  <w:endnote w:type="continuationSeparator" w:id="0">
    <w:p w:rsidR="003A147E" w:rsidRDefault="003A14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rebuchet MS">
    <w:panose1 w:val="020B0603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EE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34BA" w:rsidRDefault="00F234BA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3479" w:rsidRDefault="00223479" w:rsidP="000314B6">
    <w:pPr>
      <w:pStyle w:val="Stopka"/>
      <w:ind w:right="360"/>
      <w:jc w:val="center"/>
      <w:rPr>
        <w:sz w:val="16"/>
      </w:rPr>
    </w:pPr>
    <w:r>
      <w:rPr>
        <w:sz w:val="16"/>
      </w:rPr>
      <w:t>Urząd Komunikacji Elektronicznej</w:t>
    </w:r>
  </w:p>
  <w:p w:rsidR="00223479" w:rsidRDefault="00223479" w:rsidP="000314B6">
    <w:pPr>
      <w:pStyle w:val="Stopka"/>
      <w:jc w:val="center"/>
    </w:pPr>
    <w:r>
      <w:rPr>
        <w:sz w:val="16"/>
      </w:rPr>
      <w:t xml:space="preserve">Warszawa, ul. Kasprzaka 18/20, tel. </w:t>
    </w:r>
    <w:smartTag w:uri="urn:schemas-microsoft-com:office:smarttags" w:element="phone">
      <w:smartTagPr>
        <w:attr w:uri="urn:schemas-microsoft-com:office:office" w:name="ls" w:val="trans"/>
      </w:smartTagPr>
      <w:r>
        <w:rPr>
          <w:sz w:val="16"/>
        </w:rPr>
        <w:t>(22) 53 49 125</w:t>
      </w:r>
    </w:smartTag>
    <w:r>
      <w:rPr>
        <w:sz w:val="16"/>
      </w:rPr>
      <w:t>, fax (22) 53 49 175</w:t>
    </w:r>
  </w:p>
  <w:p w:rsidR="00223479" w:rsidRDefault="00035226">
    <w:pPr>
      <w:pStyle w:val="Stopka"/>
      <w:jc w:val="right"/>
    </w:pPr>
    <w:fldSimple w:instr=" PAGE   \* MERGEFORMAT ">
      <w:r w:rsidR="00C0371B">
        <w:rPr>
          <w:noProof/>
        </w:rPr>
        <w:t>2</w:t>
      </w:r>
    </w:fldSimple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34BA" w:rsidRDefault="00F234BA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147E" w:rsidRDefault="003A147E">
      <w:r>
        <w:separator/>
      </w:r>
    </w:p>
  </w:footnote>
  <w:footnote w:type="continuationSeparator" w:id="0">
    <w:p w:rsidR="003A147E" w:rsidRDefault="003A14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34BA" w:rsidRDefault="00035226">
    <w:pPr>
      <w:pStyle w:val="Nagwek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856651" o:spid="_x0000_s2050" type="#_x0000_t136" style="position:absolute;margin-left:0;margin-top:0;width:450.7pt;height:128.7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PROJEKT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34BA" w:rsidRDefault="00035226">
    <w:pPr>
      <w:pStyle w:val="Nagwek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856652" o:spid="_x0000_s2051" type="#_x0000_t136" style="position:absolute;margin-left:0;margin-top:0;width:450.7pt;height:128.75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PROJEKT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34BA" w:rsidRDefault="00035226">
    <w:pPr>
      <w:pStyle w:val="Nagwek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856650" o:spid="_x0000_s2049" type="#_x0000_t136" style="position:absolute;margin-left:0;margin-top:0;width:450.7pt;height:128.7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PROJEKT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F524ED"/>
    <w:multiLevelType w:val="hybridMultilevel"/>
    <w:tmpl w:val="B6B6FB62"/>
    <w:lvl w:ilvl="0" w:tplc="DEE4699C">
      <w:start w:val="1"/>
      <w:numFmt w:val="decimal"/>
      <w:lvlText w:val="%1)"/>
      <w:lvlJc w:val="left"/>
      <w:pPr>
        <w:tabs>
          <w:tab w:val="num" w:pos="765"/>
        </w:tabs>
        <w:ind w:left="765" w:hanging="405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6179E0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">
    <w:nsid w:val="0D9E1F89"/>
    <w:multiLevelType w:val="hybridMultilevel"/>
    <w:tmpl w:val="FBA448A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F3071A"/>
    <w:multiLevelType w:val="hybridMultilevel"/>
    <w:tmpl w:val="86F85DF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5D76D2"/>
    <w:multiLevelType w:val="hybridMultilevel"/>
    <w:tmpl w:val="58B2215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0743FD"/>
    <w:multiLevelType w:val="hybridMultilevel"/>
    <w:tmpl w:val="929E208E"/>
    <w:lvl w:ilvl="0" w:tplc="04150011">
      <w:start w:val="1"/>
      <w:numFmt w:val="decimal"/>
      <w:lvlText w:val="%1)"/>
      <w:lvlJc w:val="left"/>
      <w:pPr>
        <w:tabs>
          <w:tab w:val="num" w:pos="765"/>
        </w:tabs>
        <w:ind w:left="765" w:hanging="405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1FA363FD"/>
    <w:multiLevelType w:val="hybridMultilevel"/>
    <w:tmpl w:val="76DE8D2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2915D92"/>
    <w:multiLevelType w:val="hybridMultilevel"/>
    <w:tmpl w:val="EC0ABED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5072CDF"/>
    <w:multiLevelType w:val="hybridMultilevel"/>
    <w:tmpl w:val="16AAB60C"/>
    <w:lvl w:ilvl="0" w:tplc="9AD084F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0085D61"/>
    <w:multiLevelType w:val="hybridMultilevel"/>
    <w:tmpl w:val="4852CAFA"/>
    <w:lvl w:ilvl="0" w:tplc="5504E96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22325AD"/>
    <w:multiLevelType w:val="hybridMultilevel"/>
    <w:tmpl w:val="453211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44D3093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35BF1A35"/>
    <w:multiLevelType w:val="hybridMultilevel"/>
    <w:tmpl w:val="44D28E5E"/>
    <w:lvl w:ilvl="0" w:tplc="0415000F">
      <w:start w:val="1"/>
      <w:numFmt w:val="decimal"/>
      <w:lvlText w:val="%1.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>
    <w:nsid w:val="3E8E0F7E"/>
    <w:multiLevelType w:val="hybridMultilevel"/>
    <w:tmpl w:val="609A5830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89EA51D8">
      <w:start w:val="1"/>
      <w:numFmt w:val="lowerLetter"/>
      <w:lvlText w:val="%2)"/>
      <w:lvlJc w:val="left"/>
      <w:pPr>
        <w:tabs>
          <w:tab w:val="num" w:pos="1785"/>
        </w:tabs>
        <w:ind w:left="1785" w:hanging="705"/>
      </w:pPr>
      <w:rPr>
        <w:rFonts w:cs="Times New Roman" w:hint="default"/>
      </w:rPr>
    </w:lvl>
    <w:lvl w:ilvl="2" w:tplc="0415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3FEC0DDB"/>
    <w:multiLevelType w:val="hybridMultilevel"/>
    <w:tmpl w:val="6AC6A4D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4442D21"/>
    <w:multiLevelType w:val="hybridMultilevel"/>
    <w:tmpl w:val="0F8E384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8413356"/>
    <w:multiLevelType w:val="hybridMultilevel"/>
    <w:tmpl w:val="4E7E88A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B3A478E"/>
    <w:multiLevelType w:val="hybridMultilevel"/>
    <w:tmpl w:val="996C5708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4C005B98"/>
    <w:multiLevelType w:val="hybridMultilevel"/>
    <w:tmpl w:val="059A36A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827434E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C801043"/>
    <w:multiLevelType w:val="hybridMultilevel"/>
    <w:tmpl w:val="0612572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59A4F1D"/>
    <w:multiLevelType w:val="hybridMultilevel"/>
    <w:tmpl w:val="C1B84E2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98C1520"/>
    <w:multiLevelType w:val="hybridMultilevel"/>
    <w:tmpl w:val="5F00D8B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637B2E34"/>
    <w:multiLevelType w:val="hybridMultilevel"/>
    <w:tmpl w:val="9430747C"/>
    <w:lvl w:ilvl="0" w:tplc="0415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3">
    <w:nsid w:val="64845AEF"/>
    <w:multiLevelType w:val="hybridMultilevel"/>
    <w:tmpl w:val="929E208E"/>
    <w:lvl w:ilvl="0" w:tplc="04150011">
      <w:start w:val="1"/>
      <w:numFmt w:val="decimal"/>
      <w:lvlText w:val="%1)"/>
      <w:lvlJc w:val="left"/>
      <w:pPr>
        <w:tabs>
          <w:tab w:val="num" w:pos="765"/>
        </w:tabs>
        <w:ind w:left="765" w:hanging="405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>
    <w:nsid w:val="719702CB"/>
    <w:multiLevelType w:val="hybridMultilevel"/>
    <w:tmpl w:val="BE8475DC"/>
    <w:lvl w:ilvl="0" w:tplc="E960B3E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DF402788">
      <w:start w:val="1"/>
      <w:numFmt w:val="bullet"/>
      <w:pStyle w:val="TrePisma"/>
      <w:lvlText w:val=""/>
      <w:lvlJc w:val="left"/>
      <w:pPr>
        <w:tabs>
          <w:tab w:val="num" w:pos="1364"/>
        </w:tabs>
        <w:ind w:left="1364" w:hanging="284"/>
      </w:pPr>
      <w:rPr>
        <w:rFonts w:ascii="Wingdings" w:hAnsi="Wingdings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>
    <w:nsid w:val="72685DAD"/>
    <w:multiLevelType w:val="hybridMultilevel"/>
    <w:tmpl w:val="2226750E"/>
    <w:lvl w:ilvl="0" w:tplc="476E9F62">
      <w:start w:val="8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  <w:color w:val="auto"/>
      </w:rPr>
    </w:lvl>
    <w:lvl w:ilvl="1" w:tplc="27183874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  <w:color w:val="auto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  <w:color w:val="FF0000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>
    <w:nsid w:val="755B714C"/>
    <w:multiLevelType w:val="hybridMultilevel"/>
    <w:tmpl w:val="6972CADE"/>
    <w:lvl w:ilvl="0" w:tplc="96281E2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643306D"/>
    <w:multiLevelType w:val="hybridMultilevel"/>
    <w:tmpl w:val="28AEF12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9847D99"/>
    <w:multiLevelType w:val="hybridMultilevel"/>
    <w:tmpl w:val="B13E3A9C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A1D2970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9">
    <w:nsid w:val="7CDF380D"/>
    <w:multiLevelType w:val="hybridMultilevel"/>
    <w:tmpl w:val="1F7E8E4A"/>
    <w:lvl w:ilvl="0" w:tplc="041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7E4734E9"/>
    <w:multiLevelType w:val="hybridMultilevel"/>
    <w:tmpl w:val="16F8869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EE0358B"/>
    <w:multiLevelType w:val="hybridMultilevel"/>
    <w:tmpl w:val="478649D4"/>
    <w:lvl w:ilvl="0" w:tplc="1CB00140">
      <w:start w:val="1"/>
      <w:numFmt w:val="decimal"/>
      <w:lvlText w:val="%1)"/>
      <w:lvlJc w:val="left"/>
      <w:pPr>
        <w:tabs>
          <w:tab w:val="num" w:pos="765"/>
        </w:tabs>
        <w:ind w:left="765" w:hanging="405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24"/>
  </w:num>
  <w:num w:numId="2">
    <w:abstractNumId w:val="31"/>
  </w:num>
  <w:num w:numId="3">
    <w:abstractNumId w:val="23"/>
  </w:num>
  <w:num w:numId="4">
    <w:abstractNumId w:val="17"/>
  </w:num>
  <w:num w:numId="5">
    <w:abstractNumId w:val="13"/>
  </w:num>
  <w:num w:numId="6">
    <w:abstractNumId w:val="25"/>
  </w:num>
  <w:num w:numId="7">
    <w:abstractNumId w:val="28"/>
  </w:num>
  <w:num w:numId="8">
    <w:abstractNumId w:val="29"/>
  </w:num>
  <w:num w:numId="9">
    <w:abstractNumId w:val="1"/>
  </w:num>
  <w:num w:numId="10">
    <w:abstractNumId w:val="4"/>
  </w:num>
  <w:num w:numId="11">
    <w:abstractNumId w:val="18"/>
  </w:num>
  <w:num w:numId="12">
    <w:abstractNumId w:val="19"/>
  </w:num>
  <w:num w:numId="13">
    <w:abstractNumId w:val="6"/>
  </w:num>
  <w:num w:numId="14">
    <w:abstractNumId w:val="3"/>
  </w:num>
  <w:num w:numId="15">
    <w:abstractNumId w:val="27"/>
  </w:num>
  <w:num w:numId="16">
    <w:abstractNumId w:val="20"/>
  </w:num>
  <w:num w:numId="17">
    <w:abstractNumId w:val="2"/>
  </w:num>
  <w:num w:numId="18">
    <w:abstractNumId w:val="15"/>
  </w:num>
  <w:num w:numId="19">
    <w:abstractNumId w:val="22"/>
  </w:num>
  <w:num w:numId="20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2"/>
  </w:num>
  <w:num w:numId="22">
    <w:abstractNumId w:val="14"/>
  </w:num>
  <w:num w:numId="23">
    <w:abstractNumId w:val="5"/>
  </w:num>
  <w:num w:numId="24">
    <w:abstractNumId w:val="0"/>
  </w:num>
  <w:num w:numId="25">
    <w:abstractNumId w:val="26"/>
  </w:num>
  <w:num w:numId="26">
    <w:abstractNumId w:val="8"/>
  </w:num>
  <w:num w:numId="27">
    <w:abstractNumId w:val="7"/>
  </w:num>
  <w:num w:numId="28">
    <w:abstractNumId w:val="16"/>
  </w:num>
  <w:num w:numId="29">
    <w:abstractNumId w:val="9"/>
  </w:num>
  <w:num w:numId="30">
    <w:abstractNumId w:val="21"/>
  </w:num>
  <w:num w:numId="31">
    <w:abstractNumId w:val="11"/>
  </w:num>
  <w:num w:numId="32">
    <w:abstractNumId w:val="10"/>
  </w:num>
  <w:num w:numId="33">
    <w:abstractNumId w:val="30"/>
  </w:num>
  <w:numIdMacAtCleanup w:val="2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removePersonalInformation/>
  <w:proofState w:spelling="clean" w:grammar="clean"/>
  <w:stylePaneFormatFilter w:val="3F01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numFmt w:val="decimal"/>
    <w:endnote w:id="-1"/>
    <w:endnote w:id="0"/>
  </w:endnotePr>
  <w:compat/>
  <w:rsids>
    <w:rsidRoot w:val="00A3119B"/>
    <w:rsid w:val="0000034D"/>
    <w:rsid w:val="00000594"/>
    <w:rsid w:val="00000ED1"/>
    <w:rsid w:val="00000F45"/>
    <w:rsid w:val="00001DD1"/>
    <w:rsid w:val="000032E0"/>
    <w:rsid w:val="00005EEA"/>
    <w:rsid w:val="000060CE"/>
    <w:rsid w:val="00006CDB"/>
    <w:rsid w:val="00011403"/>
    <w:rsid w:val="000118CC"/>
    <w:rsid w:val="00012DFD"/>
    <w:rsid w:val="00013860"/>
    <w:rsid w:val="0001571A"/>
    <w:rsid w:val="000160B2"/>
    <w:rsid w:val="0001665A"/>
    <w:rsid w:val="000176EA"/>
    <w:rsid w:val="000176F9"/>
    <w:rsid w:val="00017A68"/>
    <w:rsid w:val="00020656"/>
    <w:rsid w:val="000208D9"/>
    <w:rsid w:val="00022C8A"/>
    <w:rsid w:val="000242D9"/>
    <w:rsid w:val="00024612"/>
    <w:rsid w:val="00024E94"/>
    <w:rsid w:val="0002733D"/>
    <w:rsid w:val="000314B6"/>
    <w:rsid w:val="00031D86"/>
    <w:rsid w:val="00032C57"/>
    <w:rsid w:val="00032DD9"/>
    <w:rsid w:val="0003313D"/>
    <w:rsid w:val="00033DC4"/>
    <w:rsid w:val="000349A5"/>
    <w:rsid w:val="00034AAC"/>
    <w:rsid w:val="000350E2"/>
    <w:rsid w:val="00035226"/>
    <w:rsid w:val="00035584"/>
    <w:rsid w:val="0003637F"/>
    <w:rsid w:val="00036EBB"/>
    <w:rsid w:val="00037571"/>
    <w:rsid w:val="00040983"/>
    <w:rsid w:val="00040CF9"/>
    <w:rsid w:val="00041224"/>
    <w:rsid w:val="00041663"/>
    <w:rsid w:val="000427CE"/>
    <w:rsid w:val="00043769"/>
    <w:rsid w:val="00044084"/>
    <w:rsid w:val="00045AF2"/>
    <w:rsid w:val="00045B5B"/>
    <w:rsid w:val="00045C38"/>
    <w:rsid w:val="00047480"/>
    <w:rsid w:val="000475AD"/>
    <w:rsid w:val="00051130"/>
    <w:rsid w:val="00051AF1"/>
    <w:rsid w:val="00051CB0"/>
    <w:rsid w:val="000532E6"/>
    <w:rsid w:val="00054376"/>
    <w:rsid w:val="0005602F"/>
    <w:rsid w:val="000566A5"/>
    <w:rsid w:val="00057AB5"/>
    <w:rsid w:val="00057EF8"/>
    <w:rsid w:val="000610C6"/>
    <w:rsid w:val="0006348E"/>
    <w:rsid w:val="000636B7"/>
    <w:rsid w:val="00065B04"/>
    <w:rsid w:val="0006779B"/>
    <w:rsid w:val="00067F91"/>
    <w:rsid w:val="00070366"/>
    <w:rsid w:val="00070D3C"/>
    <w:rsid w:val="000714FC"/>
    <w:rsid w:val="000718E3"/>
    <w:rsid w:val="00072FE5"/>
    <w:rsid w:val="00074296"/>
    <w:rsid w:val="000746CE"/>
    <w:rsid w:val="00074C40"/>
    <w:rsid w:val="000752A8"/>
    <w:rsid w:val="00075605"/>
    <w:rsid w:val="00075ACD"/>
    <w:rsid w:val="00077981"/>
    <w:rsid w:val="00077BB4"/>
    <w:rsid w:val="00080B08"/>
    <w:rsid w:val="000815B0"/>
    <w:rsid w:val="00081B0F"/>
    <w:rsid w:val="00082433"/>
    <w:rsid w:val="000838F1"/>
    <w:rsid w:val="000856D5"/>
    <w:rsid w:val="000908B8"/>
    <w:rsid w:val="000930F1"/>
    <w:rsid w:val="000935E1"/>
    <w:rsid w:val="00093E4D"/>
    <w:rsid w:val="00097ACA"/>
    <w:rsid w:val="000A03BD"/>
    <w:rsid w:val="000A0BA8"/>
    <w:rsid w:val="000A18B9"/>
    <w:rsid w:val="000A203F"/>
    <w:rsid w:val="000A30E5"/>
    <w:rsid w:val="000A3FE7"/>
    <w:rsid w:val="000A46F3"/>
    <w:rsid w:val="000A4D23"/>
    <w:rsid w:val="000A4E9B"/>
    <w:rsid w:val="000A54B5"/>
    <w:rsid w:val="000A63FE"/>
    <w:rsid w:val="000A6759"/>
    <w:rsid w:val="000A686E"/>
    <w:rsid w:val="000A6AFD"/>
    <w:rsid w:val="000A7082"/>
    <w:rsid w:val="000A7793"/>
    <w:rsid w:val="000B2221"/>
    <w:rsid w:val="000B3BD8"/>
    <w:rsid w:val="000B406F"/>
    <w:rsid w:val="000B6D1B"/>
    <w:rsid w:val="000B7271"/>
    <w:rsid w:val="000B728D"/>
    <w:rsid w:val="000B7FFC"/>
    <w:rsid w:val="000C0370"/>
    <w:rsid w:val="000C0462"/>
    <w:rsid w:val="000C15A7"/>
    <w:rsid w:val="000C22B1"/>
    <w:rsid w:val="000C357A"/>
    <w:rsid w:val="000C5568"/>
    <w:rsid w:val="000C568F"/>
    <w:rsid w:val="000C6833"/>
    <w:rsid w:val="000D05E4"/>
    <w:rsid w:val="000D065F"/>
    <w:rsid w:val="000D0C86"/>
    <w:rsid w:val="000D13F2"/>
    <w:rsid w:val="000D15BF"/>
    <w:rsid w:val="000D297F"/>
    <w:rsid w:val="000D47D6"/>
    <w:rsid w:val="000D48DC"/>
    <w:rsid w:val="000D56A6"/>
    <w:rsid w:val="000D56C6"/>
    <w:rsid w:val="000D627C"/>
    <w:rsid w:val="000D6BC0"/>
    <w:rsid w:val="000D7BC2"/>
    <w:rsid w:val="000E1BAB"/>
    <w:rsid w:val="000E3316"/>
    <w:rsid w:val="000E3352"/>
    <w:rsid w:val="000E36C5"/>
    <w:rsid w:val="000E39A5"/>
    <w:rsid w:val="000E3E4E"/>
    <w:rsid w:val="000E3E5E"/>
    <w:rsid w:val="000E57FA"/>
    <w:rsid w:val="000E6612"/>
    <w:rsid w:val="000E7EA9"/>
    <w:rsid w:val="000F10BF"/>
    <w:rsid w:val="000F12C3"/>
    <w:rsid w:val="000F2957"/>
    <w:rsid w:val="000F2B01"/>
    <w:rsid w:val="000F2F9A"/>
    <w:rsid w:val="000F3642"/>
    <w:rsid w:val="000F4C27"/>
    <w:rsid w:val="000F4FBB"/>
    <w:rsid w:val="000F5DF4"/>
    <w:rsid w:val="000F6165"/>
    <w:rsid w:val="000F66D8"/>
    <w:rsid w:val="000F71F4"/>
    <w:rsid w:val="001007C4"/>
    <w:rsid w:val="001011E2"/>
    <w:rsid w:val="00101F27"/>
    <w:rsid w:val="00102F7D"/>
    <w:rsid w:val="001040C0"/>
    <w:rsid w:val="001054E5"/>
    <w:rsid w:val="00105984"/>
    <w:rsid w:val="00107FAF"/>
    <w:rsid w:val="0011011D"/>
    <w:rsid w:val="00110800"/>
    <w:rsid w:val="00110AC3"/>
    <w:rsid w:val="00111072"/>
    <w:rsid w:val="00111431"/>
    <w:rsid w:val="00111A4B"/>
    <w:rsid w:val="00111C46"/>
    <w:rsid w:val="0011430F"/>
    <w:rsid w:val="00114B2F"/>
    <w:rsid w:val="00115089"/>
    <w:rsid w:val="00116D5D"/>
    <w:rsid w:val="001173FD"/>
    <w:rsid w:val="00120360"/>
    <w:rsid w:val="00120D18"/>
    <w:rsid w:val="0012180B"/>
    <w:rsid w:val="00121CDC"/>
    <w:rsid w:val="0012229E"/>
    <w:rsid w:val="0012357C"/>
    <w:rsid w:val="00125A6F"/>
    <w:rsid w:val="001265B6"/>
    <w:rsid w:val="00132617"/>
    <w:rsid w:val="00132B59"/>
    <w:rsid w:val="00134757"/>
    <w:rsid w:val="00134F68"/>
    <w:rsid w:val="00136790"/>
    <w:rsid w:val="001409FA"/>
    <w:rsid w:val="0014143B"/>
    <w:rsid w:val="0014343E"/>
    <w:rsid w:val="00143A00"/>
    <w:rsid w:val="00144717"/>
    <w:rsid w:val="00144A79"/>
    <w:rsid w:val="00144D0C"/>
    <w:rsid w:val="00147BD8"/>
    <w:rsid w:val="00147D3E"/>
    <w:rsid w:val="00150BFC"/>
    <w:rsid w:val="00150FC2"/>
    <w:rsid w:val="001514F5"/>
    <w:rsid w:val="0015204B"/>
    <w:rsid w:val="00152380"/>
    <w:rsid w:val="0015250E"/>
    <w:rsid w:val="0015253B"/>
    <w:rsid w:val="00152D51"/>
    <w:rsid w:val="00152E5B"/>
    <w:rsid w:val="0015392C"/>
    <w:rsid w:val="00154524"/>
    <w:rsid w:val="001553DE"/>
    <w:rsid w:val="001614DB"/>
    <w:rsid w:val="00161CEB"/>
    <w:rsid w:val="00161DE1"/>
    <w:rsid w:val="00161DF5"/>
    <w:rsid w:val="0016331A"/>
    <w:rsid w:val="0016645D"/>
    <w:rsid w:val="001668F5"/>
    <w:rsid w:val="00166A2A"/>
    <w:rsid w:val="0016779F"/>
    <w:rsid w:val="00170586"/>
    <w:rsid w:val="0017065E"/>
    <w:rsid w:val="001706CD"/>
    <w:rsid w:val="00170C13"/>
    <w:rsid w:val="00170C17"/>
    <w:rsid w:val="00171AE7"/>
    <w:rsid w:val="00171F60"/>
    <w:rsid w:val="001746CE"/>
    <w:rsid w:val="00175A2C"/>
    <w:rsid w:val="00175C97"/>
    <w:rsid w:val="00176444"/>
    <w:rsid w:val="00182CAD"/>
    <w:rsid w:val="0018321B"/>
    <w:rsid w:val="001834F2"/>
    <w:rsid w:val="0018374F"/>
    <w:rsid w:val="001837E8"/>
    <w:rsid w:val="001900DE"/>
    <w:rsid w:val="00191D56"/>
    <w:rsid w:val="00192240"/>
    <w:rsid w:val="0019316A"/>
    <w:rsid w:val="0019343E"/>
    <w:rsid w:val="001938FA"/>
    <w:rsid w:val="00193B38"/>
    <w:rsid w:val="001947F2"/>
    <w:rsid w:val="0019554B"/>
    <w:rsid w:val="00195598"/>
    <w:rsid w:val="001955FE"/>
    <w:rsid w:val="00196658"/>
    <w:rsid w:val="00197380"/>
    <w:rsid w:val="00197BBB"/>
    <w:rsid w:val="001A0388"/>
    <w:rsid w:val="001A0EE9"/>
    <w:rsid w:val="001A143A"/>
    <w:rsid w:val="001A23B1"/>
    <w:rsid w:val="001A2A76"/>
    <w:rsid w:val="001A2C07"/>
    <w:rsid w:val="001A2EB3"/>
    <w:rsid w:val="001A371C"/>
    <w:rsid w:val="001A4055"/>
    <w:rsid w:val="001A5699"/>
    <w:rsid w:val="001A6B88"/>
    <w:rsid w:val="001A6F85"/>
    <w:rsid w:val="001A7734"/>
    <w:rsid w:val="001A7FB6"/>
    <w:rsid w:val="001B0943"/>
    <w:rsid w:val="001B10E0"/>
    <w:rsid w:val="001B128F"/>
    <w:rsid w:val="001B1B72"/>
    <w:rsid w:val="001B2E3C"/>
    <w:rsid w:val="001B3110"/>
    <w:rsid w:val="001B42EF"/>
    <w:rsid w:val="001B4474"/>
    <w:rsid w:val="001B45A8"/>
    <w:rsid w:val="001B4A70"/>
    <w:rsid w:val="001B6830"/>
    <w:rsid w:val="001B7694"/>
    <w:rsid w:val="001C0421"/>
    <w:rsid w:val="001C0825"/>
    <w:rsid w:val="001C0A18"/>
    <w:rsid w:val="001C120C"/>
    <w:rsid w:val="001C64F6"/>
    <w:rsid w:val="001C665B"/>
    <w:rsid w:val="001C755E"/>
    <w:rsid w:val="001C7DD8"/>
    <w:rsid w:val="001D03F3"/>
    <w:rsid w:val="001D2E79"/>
    <w:rsid w:val="001D2F20"/>
    <w:rsid w:val="001D33C8"/>
    <w:rsid w:val="001D53B4"/>
    <w:rsid w:val="001D579C"/>
    <w:rsid w:val="001D76E8"/>
    <w:rsid w:val="001E0C35"/>
    <w:rsid w:val="001E16B0"/>
    <w:rsid w:val="001E1855"/>
    <w:rsid w:val="001E3F78"/>
    <w:rsid w:val="001E74D9"/>
    <w:rsid w:val="001F0C2C"/>
    <w:rsid w:val="001F311C"/>
    <w:rsid w:val="001F35B7"/>
    <w:rsid w:val="001F6AC6"/>
    <w:rsid w:val="00200FBE"/>
    <w:rsid w:val="002011B1"/>
    <w:rsid w:val="00201BC3"/>
    <w:rsid w:val="002041B1"/>
    <w:rsid w:val="002049B7"/>
    <w:rsid w:val="002062D7"/>
    <w:rsid w:val="00206CA5"/>
    <w:rsid w:val="002073D3"/>
    <w:rsid w:val="00207471"/>
    <w:rsid w:val="00210809"/>
    <w:rsid w:val="00211770"/>
    <w:rsid w:val="00214C79"/>
    <w:rsid w:val="00216CD5"/>
    <w:rsid w:val="002172FE"/>
    <w:rsid w:val="00217824"/>
    <w:rsid w:val="00217CD7"/>
    <w:rsid w:val="00223116"/>
    <w:rsid w:val="00223479"/>
    <w:rsid w:val="002234C6"/>
    <w:rsid w:val="00223BF8"/>
    <w:rsid w:val="002240B0"/>
    <w:rsid w:val="00224DF9"/>
    <w:rsid w:val="00226715"/>
    <w:rsid w:val="00227CF2"/>
    <w:rsid w:val="00230F53"/>
    <w:rsid w:val="00230FD4"/>
    <w:rsid w:val="002324D1"/>
    <w:rsid w:val="002341D0"/>
    <w:rsid w:val="00235BDE"/>
    <w:rsid w:val="002374AB"/>
    <w:rsid w:val="002379AA"/>
    <w:rsid w:val="00242405"/>
    <w:rsid w:val="00242749"/>
    <w:rsid w:val="002430D3"/>
    <w:rsid w:val="0024331E"/>
    <w:rsid w:val="00246F0D"/>
    <w:rsid w:val="00247568"/>
    <w:rsid w:val="002479E6"/>
    <w:rsid w:val="00247F6C"/>
    <w:rsid w:val="002505EA"/>
    <w:rsid w:val="0025113F"/>
    <w:rsid w:val="002517C6"/>
    <w:rsid w:val="00253608"/>
    <w:rsid w:val="002566F8"/>
    <w:rsid w:val="0025680F"/>
    <w:rsid w:val="00256B64"/>
    <w:rsid w:val="002573AC"/>
    <w:rsid w:val="002579C1"/>
    <w:rsid w:val="002605E2"/>
    <w:rsid w:val="00260B6D"/>
    <w:rsid w:val="00260BAC"/>
    <w:rsid w:val="00262179"/>
    <w:rsid w:val="00263916"/>
    <w:rsid w:val="00264472"/>
    <w:rsid w:val="0026617C"/>
    <w:rsid w:val="002669F3"/>
    <w:rsid w:val="00270DE6"/>
    <w:rsid w:val="0027207A"/>
    <w:rsid w:val="002722FE"/>
    <w:rsid w:val="00272BFF"/>
    <w:rsid w:val="00273C48"/>
    <w:rsid w:val="002755ED"/>
    <w:rsid w:val="00276C15"/>
    <w:rsid w:val="002804B3"/>
    <w:rsid w:val="00281F5C"/>
    <w:rsid w:val="002821DA"/>
    <w:rsid w:val="0028375C"/>
    <w:rsid w:val="00283A01"/>
    <w:rsid w:val="0028625A"/>
    <w:rsid w:val="00286353"/>
    <w:rsid w:val="00286B08"/>
    <w:rsid w:val="00287573"/>
    <w:rsid w:val="002876A6"/>
    <w:rsid w:val="002876AB"/>
    <w:rsid w:val="002907FE"/>
    <w:rsid w:val="0029097F"/>
    <w:rsid w:val="002909BE"/>
    <w:rsid w:val="00290CEC"/>
    <w:rsid w:val="00293E20"/>
    <w:rsid w:val="00293F9D"/>
    <w:rsid w:val="002944E0"/>
    <w:rsid w:val="00295883"/>
    <w:rsid w:val="00295907"/>
    <w:rsid w:val="00296A26"/>
    <w:rsid w:val="00296A72"/>
    <w:rsid w:val="002A0D85"/>
    <w:rsid w:val="002A160D"/>
    <w:rsid w:val="002A1A1C"/>
    <w:rsid w:val="002A2774"/>
    <w:rsid w:val="002A2A6A"/>
    <w:rsid w:val="002A566F"/>
    <w:rsid w:val="002A652A"/>
    <w:rsid w:val="002A737C"/>
    <w:rsid w:val="002B116C"/>
    <w:rsid w:val="002B1645"/>
    <w:rsid w:val="002B1ED2"/>
    <w:rsid w:val="002B216E"/>
    <w:rsid w:val="002B4120"/>
    <w:rsid w:val="002B589D"/>
    <w:rsid w:val="002B5E3E"/>
    <w:rsid w:val="002B6C3F"/>
    <w:rsid w:val="002B7783"/>
    <w:rsid w:val="002C1650"/>
    <w:rsid w:val="002C194E"/>
    <w:rsid w:val="002C23E2"/>
    <w:rsid w:val="002C2474"/>
    <w:rsid w:val="002C2654"/>
    <w:rsid w:val="002C271A"/>
    <w:rsid w:val="002C44D6"/>
    <w:rsid w:val="002C4D8C"/>
    <w:rsid w:val="002C6053"/>
    <w:rsid w:val="002D2158"/>
    <w:rsid w:val="002D475A"/>
    <w:rsid w:val="002D4777"/>
    <w:rsid w:val="002D4FD0"/>
    <w:rsid w:val="002D6130"/>
    <w:rsid w:val="002D6857"/>
    <w:rsid w:val="002E09DE"/>
    <w:rsid w:val="002E1CDD"/>
    <w:rsid w:val="002E4317"/>
    <w:rsid w:val="002E4C91"/>
    <w:rsid w:val="002E5328"/>
    <w:rsid w:val="002E557B"/>
    <w:rsid w:val="002E5BD3"/>
    <w:rsid w:val="002E634E"/>
    <w:rsid w:val="002E6880"/>
    <w:rsid w:val="002E6A8F"/>
    <w:rsid w:val="002E773C"/>
    <w:rsid w:val="002F054E"/>
    <w:rsid w:val="002F0774"/>
    <w:rsid w:val="002F2C65"/>
    <w:rsid w:val="002F42FB"/>
    <w:rsid w:val="002F446F"/>
    <w:rsid w:val="002F517A"/>
    <w:rsid w:val="002F75B4"/>
    <w:rsid w:val="00302151"/>
    <w:rsid w:val="003036DC"/>
    <w:rsid w:val="00304E56"/>
    <w:rsid w:val="003064DD"/>
    <w:rsid w:val="0030653A"/>
    <w:rsid w:val="00311C3D"/>
    <w:rsid w:val="00313026"/>
    <w:rsid w:val="003136E4"/>
    <w:rsid w:val="00313F5C"/>
    <w:rsid w:val="00313F90"/>
    <w:rsid w:val="003140BD"/>
    <w:rsid w:val="00314A8A"/>
    <w:rsid w:val="00315699"/>
    <w:rsid w:val="00315FEE"/>
    <w:rsid w:val="00316813"/>
    <w:rsid w:val="003172A9"/>
    <w:rsid w:val="00317CB4"/>
    <w:rsid w:val="00317F21"/>
    <w:rsid w:val="00321F96"/>
    <w:rsid w:val="003221E1"/>
    <w:rsid w:val="0032253C"/>
    <w:rsid w:val="00322698"/>
    <w:rsid w:val="00322AD2"/>
    <w:rsid w:val="003237BA"/>
    <w:rsid w:val="00325035"/>
    <w:rsid w:val="003257C7"/>
    <w:rsid w:val="003257EB"/>
    <w:rsid w:val="00325EEF"/>
    <w:rsid w:val="00327407"/>
    <w:rsid w:val="00327837"/>
    <w:rsid w:val="003307F1"/>
    <w:rsid w:val="00331A15"/>
    <w:rsid w:val="00331B45"/>
    <w:rsid w:val="003327C7"/>
    <w:rsid w:val="0033303A"/>
    <w:rsid w:val="00333FE7"/>
    <w:rsid w:val="0033423A"/>
    <w:rsid w:val="00334EC4"/>
    <w:rsid w:val="00335872"/>
    <w:rsid w:val="003367C3"/>
    <w:rsid w:val="0033750F"/>
    <w:rsid w:val="00337574"/>
    <w:rsid w:val="00337D6C"/>
    <w:rsid w:val="00340073"/>
    <w:rsid w:val="00340B09"/>
    <w:rsid w:val="0034214B"/>
    <w:rsid w:val="003422FD"/>
    <w:rsid w:val="00343275"/>
    <w:rsid w:val="003433AB"/>
    <w:rsid w:val="00347353"/>
    <w:rsid w:val="00347A05"/>
    <w:rsid w:val="00350B7D"/>
    <w:rsid w:val="00351B15"/>
    <w:rsid w:val="0035379A"/>
    <w:rsid w:val="003542D4"/>
    <w:rsid w:val="00356286"/>
    <w:rsid w:val="00356D5F"/>
    <w:rsid w:val="003571FD"/>
    <w:rsid w:val="00357515"/>
    <w:rsid w:val="00360618"/>
    <w:rsid w:val="00362BE8"/>
    <w:rsid w:val="00362E12"/>
    <w:rsid w:val="003632EE"/>
    <w:rsid w:val="00364157"/>
    <w:rsid w:val="0036463C"/>
    <w:rsid w:val="00364BF8"/>
    <w:rsid w:val="00365213"/>
    <w:rsid w:val="00366C13"/>
    <w:rsid w:val="003678B9"/>
    <w:rsid w:val="003701C5"/>
    <w:rsid w:val="0037206A"/>
    <w:rsid w:val="00372A42"/>
    <w:rsid w:val="00374D83"/>
    <w:rsid w:val="00375CCA"/>
    <w:rsid w:val="00375F72"/>
    <w:rsid w:val="00381275"/>
    <w:rsid w:val="00381A6E"/>
    <w:rsid w:val="00382FDF"/>
    <w:rsid w:val="003836D1"/>
    <w:rsid w:val="003837F9"/>
    <w:rsid w:val="003849DE"/>
    <w:rsid w:val="003852E3"/>
    <w:rsid w:val="0039012C"/>
    <w:rsid w:val="003918B7"/>
    <w:rsid w:val="00391A60"/>
    <w:rsid w:val="00392EAE"/>
    <w:rsid w:val="00394A8B"/>
    <w:rsid w:val="003953CE"/>
    <w:rsid w:val="003956A8"/>
    <w:rsid w:val="003960C1"/>
    <w:rsid w:val="00396456"/>
    <w:rsid w:val="00396B36"/>
    <w:rsid w:val="00396F42"/>
    <w:rsid w:val="00397072"/>
    <w:rsid w:val="003A147E"/>
    <w:rsid w:val="003A1A76"/>
    <w:rsid w:val="003A2005"/>
    <w:rsid w:val="003A20FF"/>
    <w:rsid w:val="003A3309"/>
    <w:rsid w:val="003A3384"/>
    <w:rsid w:val="003A33E2"/>
    <w:rsid w:val="003A3C8B"/>
    <w:rsid w:val="003A3DDE"/>
    <w:rsid w:val="003A5678"/>
    <w:rsid w:val="003A7155"/>
    <w:rsid w:val="003A7BF9"/>
    <w:rsid w:val="003B00DA"/>
    <w:rsid w:val="003B2175"/>
    <w:rsid w:val="003B2C1B"/>
    <w:rsid w:val="003B3BE7"/>
    <w:rsid w:val="003B3CDC"/>
    <w:rsid w:val="003B4541"/>
    <w:rsid w:val="003B4D10"/>
    <w:rsid w:val="003B5FA6"/>
    <w:rsid w:val="003B6AD3"/>
    <w:rsid w:val="003B6BF8"/>
    <w:rsid w:val="003B6EFC"/>
    <w:rsid w:val="003C0A3D"/>
    <w:rsid w:val="003C0D9B"/>
    <w:rsid w:val="003C2058"/>
    <w:rsid w:val="003C25F2"/>
    <w:rsid w:val="003C273C"/>
    <w:rsid w:val="003C5D48"/>
    <w:rsid w:val="003C6E99"/>
    <w:rsid w:val="003D0BA8"/>
    <w:rsid w:val="003D3012"/>
    <w:rsid w:val="003D6C3C"/>
    <w:rsid w:val="003D6E06"/>
    <w:rsid w:val="003D73CA"/>
    <w:rsid w:val="003D744B"/>
    <w:rsid w:val="003D7F3C"/>
    <w:rsid w:val="003E09E0"/>
    <w:rsid w:val="003E162F"/>
    <w:rsid w:val="003E2C51"/>
    <w:rsid w:val="003E3ACF"/>
    <w:rsid w:val="003E3E48"/>
    <w:rsid w:val="003E3FE1"/>
    <w:rsid w:val="003E4451"/>
    <w:rsid w:val="003E4574"/>
    <w:rsid w:val="003E57FD"/>
    <w:rsid w:val="003E5DBD"/>
    <w:rsid w:val="003E6851"/>
    <w:rsid w:val="003E7209"/>
    <w:rsid w:val="003F12EE"/>
    <w:rsid w:val="003F13C0"/>
    <w:rsid w:val="003F24BD"/>
    <w:rsid w:val="003F4E5F"/>
    <w:rsid w:val="003F5387"/>
    <w:rsid w:val="003F6A30"/>
    <w:rsid w:val="003F7C90"/>
    <w:rsid w:val="00401F17"/>
    <w:rsid w:val="00403C47"/>
    <w:rsid w:val="004052A4"/>
    <w:rsid w:val="00410B53"/>
    <w:rsid w:val="0041114E"/>
    <w:rsid w:val="00412FCE"/>
    <w:rsid w:val="00413EEA"/>
    <w:rsid w:val="004154DD"/>
    <w:rsid w:val="0041553C"/>
    <w:rsid w:val="00415D71"/>
    <w:rsid w:val="00416327"/>
    <w:rsid w:val="00420714"/>
    <w:rsid w:val="00421CA1"/>
    <w:rsid w:val="0042310F"/>
    <w:rsid w:val="0042369A"/>
    <w:rsid w:val="00423C7D"/>
    <w:rsid w:val="00426024"/>
    <w:rsid w:val="00427316"/>
    <w:rsid w:val="00427F82"/>
    <w:rsid w:val="0043090F"/>
    <w:rsid w:val="004318F3"/>
    <w:rsid w:val="00431DDE"/>
    <w:rsid w:val="00432185"/>
    <w:rsid w:val="004328C4"/>
    <w:rsid w:val="00432AA4"/>
    <w:rsid w:val="00433193"/>
    <w:rsid w:val="004342A5"/>
    <w:rsid w:val="004344C5"/>
    <w:rsid w:val="0043470B"/>
    <w:rsid w:val="00434939"/>
    <w:rsid w:val="00435F0B"/>
    <w:rsid w:val="00436839"/>
    <w:rsid w:val="004373C2"/>
    <w:rsid w:val="00437BF4"/>
    <w:rsid w:val="00440661"/>
    <w:rsid w:val="00441C02"/>
    <w:rsid w:val="004427C8"/>
    <w:rsid w:val="00442861"/>
    <w:rsid w:val="00442B82"/>
    <w:rsid w:val="0044418C"/>
    <w:rsid w:val="004458B0"/>
    <w:rsid w:val="0044611F"/>
    <w:rsid w:val="00446696"/>
    <w:rsid w:val="00446885"/>
    <w:rsid w:val="0045109C"/>
    <w:rsid w:val="004530F1"/>
    <w:rsid w:val="00454AC8"/>
    <w:rsid w:val="00454C4B"/>
    <w:rsid w:val="00457A1E"/>
    <w:rsid w:val="0046166F"/>
    <w:rsid w:val="00462426"/>
    <w:rsid w:val="00462ACE"/>
    <w:rsid w:val="00464E2D"/>
    <w:rsid w:val="00465546"/>
    <w:rsid w:val="004657D4"/>
    <w:rsid w:val="00465D53"/>
    <w:rsid w:val="00465F24"/>
    <w:rsid w:val="00466FBE"/>
    <w:rsid w:val="00467987"/>
    <w:rsid w:val="00467F5F"/>
    <w:rsid w:val="00472B78"/>
    <w:rsid w:val="0047729C"/>
    <w:rsid w:val="004801AB"/>
    <w:rsid w:val="00480B07"/>
    <w:rsid w:val="00480ED0"/>
    <w:rsid w:val="00480F07"/>
    <w:rsid w:val="004815C8"/>
    <w:rsid w:val="0048309E"/>
    <w:rsid w:val="00484C3C"/>
    <w:rsid w:val="004876F4"/>
    <w:rsid w:val="004912C8"/>
    <w:rsid w:val="00491CB0"/>
    <w:rsid w:val="0049308E"/>
    <w:rsid w:val="0049373D"/>
    <w:rsid w:val="004938C5"/>
    <w:rsid w:val="00493E93"/>
    <w:rsid w:val="00495AEA"/>
    <w:rsid w:val="0049658F"/>
    <w:rsid w:val="00496CAF"/>
    <w:rsid w:val="004A131F"/>
    <w:rsid w:val="004A1B7D"/>
    <w:rsid w:val="004A2A0C"/>
    <w:rsid w:val="004A2D50"/>
    <w:rsid w:val="004A3BC7"/>
    <w:rsid w:val="004A430A"/>
    <w:rsid w:val="004A57EC"/>
    <w:rsid w:val="004A6F50"/>
    <w:rsid w:val="004B199A"/>
    <w:rsid w:val="004B28C9"/>
    <w:rsid w:val="004B2984"/>
    <w:rsid w:val="004B3011"/>
    <w:rsid w:val="004B537F"/>
    <w:rsid w:val="004B5E84"/>
    <w:rsid w:val="004B6410"/>
    <w:rsid w:val="004B6509"/>
    <w:rsid w:val="004C1631"/>
    <w:rsid w:val="004C1DBC"/>
    <w:rsid w:val="004C34B7"/>
    <w:rsid w:val="004C45CB"/>
    <w:rsid w:val="004C5C55"/>
    <w:rsid w:val="004C61A2"/>
    <w:rsid w:val="004C6B0D"/>
    <w:rsid w:val="004C7F35"/>
    <w:rsid w:val="004D2688"/>
    <w:rsid w:val="004D6335"/>
    <w:rsid w:val="004D6832"/>
    <w:rsid w:val="004E0A2B"/>
    <w:rsid w:val="004E201B"/>
    <w:rsid w:val="004E29E4"/>
    <w:rsid w:val="004E2AD9"/>
    <w:rsid w:val="004E4446"/>
    <w:rsid w:val="004E6A00"/>
    <w:rsid w:val="004F0A5F"/>
    <w:rsid w:val="004F1343"/>
    <w:rsid w:val="004F1976"/>
    <w:rsid w:val="004F1ECE"/>
    <w:rsid w:val="004F27DF"/>
    <w:rsid w:val="004F2DDC"/>
    <w:rsid w:val="004F3E89"/>
    <w:rsid w:val="004F46C6"/>
    <w:rsid w:val="004F545E"/>
    <w:rsid w:val="004F7858"/>
    <w:rsid w:val="005008B0"/>
    <w:rsid w:val="00500FD4"/>
    <w:rsid w:val="00501417"/>
    <w:rsid w:val="00501A3D"/>
    <w:rsid w:val="00503A37"/>
    <w:rsid w:val="0050692A"/>
    <w:rsid w:val="0050706C"/>
    <w:rsid w:val="005106D6"/>
    <w:rsid w:val="00510722"/>
    <w:rsid w:val="0051241E"/>
    <w:rsid w:val="00513048"/>
    <w:rsid w:val="00514C85"/>
    <w:rsid w:val="0051738C"/>
    <w:rsid w:val="00517C49"/>
    <w:rsid w:val="005202B3"/>
    <w:rsid w:val="00520440"/>
    <w:rsid w:val="00520AFB"/>
    <w:rsid w:val="00521840"/>
    <w:rsid w:val="00521B5F"/>
    <w:rsid w:val="00522519"/>
    <w:rsid w:val="00523FB4"/>
    <w:rsid w:val="00524AF3"/>
    <w:rsid w:val="00525CE9"/>
    <w:rsid w:val="00526AB1"/>
    <w:rsid w:val="00530BA7"/>
    <w:rsid w:val="00530F3F"/>
    <w:rsid w:val="0053180C"/>
    <w:rsid w:val="00531EF0"/>
    <w:rsid w:val="00532354"/>
    <w:rsid w:val="0053448E"/>
    <w:rsid w:val="005349A8"/>
    <w:rsid w:val="00535028"/>
    <w:rsid w:val="005361E4"/>
    <w:rsid w:val="005365CE"/>
    <w:rsid w:val="005408C2"/>
    <w:rsid w:val="00546146"/>
    <w:rsid w:val="0054643C"/>
    <w:rsid w:val="00546EEB"/>
    <w:rsid w:val="0054700D"/>
    <w:rsid w:val="005517E1"/>
    <w:rsid w:val="00551B12"/>
    <w:rsid w:val="00557A9F"/>
    <w:rsid w:val="0056207C"/>
    <w:rsid w:val="005627A0"/>
    <w:rsid w:val="00562B5D"/>
    <w:rsid w:val="0056411C"/>
    <w:rsid w:val="00566FCC"/>
    <w:rsid w:val="00567836"/>
    <w:rsid w:val="00567E6A"/>
    <w:rsid w:val="00570988"/>
    <w:rsid w:val="00570B1A"/>
    <w:rsid w:val="00571485"/>
    <w:rsid w:val="00571CF3"/>
    <w:rsid w:val="00572FC9"/>
    <w:rsid w:val="005753EF"/>
    <w:rsid w:val="005808F2"/>
    <w:rsid w:val="005815F9"/>
    <w:rsid w:val="00581677"/>
    <w:rsid w:val="00582442"/>
    <w:rsid w:val="0058401B"/>
    <w:rsid w:val="005842E7"/>
    <w:rsid w:val="00585332"/>
    <w:rsid w:val="0058731F"/>
    <w:rsid w:val="00592938"/>
    <w:rsid w:val="00592AD1"/>
    <w:rsid w:val="00592CAE"/>
    <w:rsid w:val="00592F5A"/>
    <w:rsid w:val="00593064"/>
    <w:rsid w:val="00593F37"/>
    <w:rsid w:val="0059521B"/>
    <w:rsid w:val="005A18B6"/>
    <w:rsid w:val="005A2F41"/>
    <w:rsid w:val="005A4E3C"/>
    <w:rsid w:val="005A61CE"/>
    <w:rsid w:val="005B2C6A"/>
    <w:rsid w:val="005B2F7F"/>
    <w:rsid w:val="005B32B7"/>
    <w:rsid w:val="005B38C5"/>
    <w:rsid w:val="005B395B"/>
    <w:rsid w:val="005B4572"/>
    <w:rsid w:val="005B5B09"/>
    <w:rsid w:val="005B5E20"/>
    <w:rsid w:val="005B67A1"/>
    <w:rsid w:val="005B6BB2"/>
    <w:rsid w:val="005C31FB"/>
    <w:rsid w:val="005C412B"/>
    <w:rsid w:val="005C65C5"/>
    <w:rsid w:val="005C72C1"/>
    <w:rsid w:val="005C74E9"/>
    <w:rsid w:val="005C7C97"/>
    <w:rsid w:val="005D04C4"/>
    <w:rsid w:val="005D1846"/>
    <w:rsid w:val="005D19F5"/>
    <w:rsid w:val="005D3081"/>
    <w:rsid w:val="005D48DF"/>
    <w:rsid w:val="005D5E85"/>
    <w:rsid w:val="005D6077"/>
    <w:rsid w:val="005D6973"/>
    <w:rsid w:val="005E0147"/>
    <w:rsid w:val="005E07AB"/>
    <w:rsid w:val="005E0D00"/>
    <w:rsid w:val="005E1E7B"/>
    <w:rsid w:val="005E2281"/>
    <w:rsid w:val="005E2F13"/>
    <w:rsid w:val="005E3CE7"/>
    <w:rsid w:val="005F1531"/>
    <w:rsid w:val="005F3803"/>
    <w:rsid w:val="005F3E03"/>
    <w:rsid w:val="005F745E"/>
    <w:rsid w:val="0060073E"/>
    <w:rsid w:val="00601702"/>
    <w:rsid w:val="006017E1"/>
    <w:rsid w:val="006041EA"/>
    <w:rsid w:val="006105E7"/>
    <w:rsid w:val="0061080D"/>
    <w:rsid w:val="006113AB"/>
    <w:rsid w:val="0061212F"/>
    <w:rsid w:val="00614D83"/>
    <w:rsid w:val="0061501F"/>
    <w:rsid w:val="0061513C"/>
    <w:rsid w:val="00615676"/>
    <w:rsid w:val="00615C37"/>
    <w:rsid w:val="006162BB"/>
    <w:rsid w:val="00616347"/>
    <w:rsid w:val="006164D2"/>
    <w:rsid w:val="00616F96"/>
    <w:rsid w:val="006205FE"/>
    <w:rsid w:val="00620EB5"/>
    <w:rsid w:val="00621471"/>
    <w:rsid w:val="0062321C"/>
    <w:rsid w:val="0062694E"/>
    <w:rsid w:val="00631AB2"/>
    <w:rsid w:val="00632033"/>
    <w:rsid w:val="00632D45"/>
    <w:rsid w:val="0063314C"/>
    <w:rsid w:val="00634095"/>
    <w:rsid w:val="00635343"/>
    <w:rsid w:val="00635EC9"/>
    <w:rsid w:val="00640265"/>
    <w:rsid w:val="006414B1"/>
    <w:rsid w:val="00641EDC"/>
    <w:rsid w:val="00642E21"/>
    <w:rsid w:val="0064387C"/>
    <w:rsid w:val="00645B52"/>
    <w:rsid w:val="00652544"/>
    <w:rsid w:val="00652795"/>
    <w:rsid w:val="00654875"/>
    <w:rsid w:val="00655782"/>
    <w:rsid w:val="00655BAA"/>
    <w:rsid w:val="00656C88"/>
    <w:rsid w:val="00656CF0"/>
    <w:rsid w:val="00657AD3"/>
    <w:rsid w:val="00660E2B"/>
    <w:rsid w:val="00661A0E"/>
    <w:rsid w:val="00661E09"/>
    <w:rsid w:val="006639A7"/>
    <w:rsid w:val="00664766"/>
    <w:rsid w:val="00664D6A"/>
    <w:rsid w:val="00665DCE"/>
    <w:rsid w:val="00667F6A"/>
    <w:rsid w:val="006719A1"/>
    <w:rsid w:val="006736F7"/>
    <w:rsid w:val="00674248"/>
    <w:rsid w:val="00674E0B"/>
    <w:rsid w:val="00675342"/>
    <w:rsid w:val="00683133"/>
    <w:rsid w:val="00683277"/>
    <w:rsid w:val="00683C98"/>
    <w:rsid w:val="00684183"/>
    <w:rsid w:val="00685A1F"/>
    <w:rsid w:val="00690569"/>
    <w:rsid w:val="00692487"/>
    <w:rsid w:val="00692E48"/>
    <w:rsid w:val="00693217"/>
    <w:rsid w:val="00694C76"/>
    <w:rsid w:val="00694D35"/>
    <w:rsid w:val="00696853"/>
    <w:rsid w:val="006972EE"/>
    <w:rsid w:val="006A26C8"/>
    <w:rsid w:val="006A2AB7"/>
    <w:rsid w:val="006A323B"/>
    <w:rsid w:val="006A62F0"/>
    <w:rsid w:val="006B10F8"/>
    <w:rsid w:val="006B1313"/>
    <w:rsid w:val="006B35DD"/>
    <w:rsid w:val="006B379E"/>
    <w:rsid w:val="006B676D"/>
    <w:rsid w:val="006B6BE0"/>
    <w:rsid w:val="006B7AF9"/>
    <w:rsid w:val="006C0430"/>
    <w:rsid w:val="006C0ADF"/>
    <w:rsid w:val="006C376C"/>
    <w:rsid w:val="006C4750"/>
    <w:rsid w:val="006C49A3"/>
    <w:rsid w:val="006C6B62"/>
    <w:rsid w:val="006C7FD1"/>
    <w:rsid w:val="006D0B50"/>
    <w:rsid w:val="006D271C"/>
    <w:rsid w:val="006D28E2"/>
    <w:rsid w:val="006D36BD"/>
    <w:rsid w:val="006D4204"/>
    <w:rsid w:val="006D4799"/>
    <w:rsid w:val="006D56DA"/>
    <w:rsid w:val="006D5F8A"/>
    <w:rsid w:val="006D7123"/>
    <w:rsid w:val="006D78B1"/>
    <w:rsid w:val="006D7918"/>
    <w:rsid w:val="006E1B57"/>
    <w:rsid w:val="006E1BA2"/>
    <w:rsid w:val="006E1DC1"/>
    <w:rsid w:val="006E240D"/>
    <w:rsid w:val="006E3E0C"/>
    <w:rsid w:val="006E3F7E"/>
    <w:rsid w:val="006E4692"/>
    <w:rsid w:val="006E6DD0"/>
    <w:rsid w:val="006E71ED"/>
    <w:rsid w:val="006F0545"/>
    <w:rsid w:val="006F1313"/>
    <w:rsid w:val="006F1B29"/>
    <w:rsid w:val="006F30B6"/>
    <w:rsid w:val="006F4C75"/>
    <w:rsid w:val="006F68C9"/>
    <w:rsid w:val="007001AB"/>
    <w:rsid w:val="007001E1"/>
    <w:rsid w:val="00700355"/>
    <w:rsid w:val="00700479"/>
    <w:rsid w:val="00701658"/>
    <w:rsid w:val="00703979"/>
    <w:rsid w:val="00705252"/>
    <w:rsid w:val="007065E0"/>
    <w:rsid w:val="00706F0A"/>
    <w:rsid w:val="00707483"/>
    <w:rsid w:val="0071068F"/>
    <w:rsid w:val="00713452"/>
    <w:rsid w:val="0071481A"/>
    <w:rsid w:val="00715B4C"/>
    <w:rsid w:val="0071612E"/>
    <w:rsid w:val="00720061"/>
    <w:rsid w:val="00720176"/>
    <w:rsid w:val="00720A41"/>
    <w:rsid w:val="00722A92"/>
    <w:rsid w:val="00724720"/>
    <w:rsid w:val="00725B30"/>
    <w:rsid w:val="00726905"/>
    <w:rsid w:val="007272DA"/>
    <w:rsid w:val="00730E13"/>
    <w:rsid w:val="00731AE0"/>
    <w:rsid w:val="00736F6E"/>
    <w:rsid w:val="007379BE"/>
    <w:rsid w:val="00737F3D"/>
    <w:rsid w:val="00740211"/>
    <w:rsid w:val="00740874"/>
    <w:rsid w:val="007437AA"/>
    <w:rsid w:val="00744E5B"/>
    <w:rsid w:val="00745D94"/>
    <w:rsid w:val="007462A0"/>
    <w:rsid w:val="0074717A"/>
    <w:rsid w:val="00747249"/>
    <w:rsid w:val="007479F3"/>
    <w:rsid w:val="007509FB"/>
    <w:rsid w:val="0075152F"/>
    <w:rsid w:val="00751A96"/>
    <w:rsid w:val="007525F2"/>
    <w:rsid w:val="007553AC"/>
    <w:rsid w:val="007553D5"/>
    <w:rsid w:val="00755B9C"/>
    <w:rsid w:val="00756A41"/>
    <w:rsid w:val="0076023B"/>
    <w:rsid w:val="00761B25"/>
    <w:rsid w:val="007632C6"/>
    <w:rsid w:val="00763A58"/>
    <w:rsid w:val="007663B0"/>
    <w:rsid w:val="00766E03"/>
    <w:rsid w:val="00767B8D"/>
    <w:rsid w:val="00767C07"/>
    <w:rsid w:val="00770FFC"/>
    <w:rsid w:val="007729C9"/>
    <w:rsid w:val="007734A2"/>
    <w:rsid w:val="00774828"/>
    <w:rsid w:val="007748CE"/>
    <w:rsid w:val="007758FB"/>
    <w:rsid w:val="00776AD7"/>
    <w:rsid w:val="007773A1"/>
    <w:rsid w:val="00777B27"/>
    <w:rsid w:val="00777C60"/>
    <w:rsid w:val="00782A35"/>
    <w:rsid w:val="007837C1"/>
    <w:rsid w:val="00783CA8"/>
    <w:rsid w:val="007844B3"/>
    <w:rsid w:val="00784F33"/>
    <w:rsid w:val="0078535E"/>
    <w:rsid w:val="007903DE"/>
    <w:rsid w:val="00790958"/>
    <w:rsid w:val="00792551"/>
    <w:rsid w:val="00793427"/>
    <w:rsid w:val="007937DF"/>
    <w:rsid w:val="007954C9"/>
    <w:rsid w:val="007A0050"/>
    <w:rsid w:val="007A0798"/>
    <w:rsid w:val="007A207B"/>
    <w:rsid w:val="007A7A22"/>
    <w:rsid w:val="007A7E6E"/>
    <w:rsid w:val="007A7EA8"/>
    <w:rsid w:val="007B002A"/>
    <w:rsid w:val="007B0AF3"/>
    <w:rsid w:val="007B0E49"/>
    <w:rsid w:val="007B2870"/>
    <w:rsid w:val="007B298F"/>
    <w:rsid w:val="007B3602"/>
    <w:rsid w:val="007B4800"/>
    <w:rsid w:val="007B48C8"/>
    <w:rsid w:val="007B49F5"/>
    <w:rsid w:val="007B5A13"/>
    <w:rsid w:val="007B5C63"/>
    <w:rsid w:val="007B6449"/>
    <w:rsid w:val="007B6A22"/>
    <w:rsid w:val="007C0051"/>
    <w:rsid w:val="007C1342"/>
    <w:rsid w:val="007C3109"/>
    <w:rsid w:val="007C3C38"/>
    <w:rsid w:val="007C5F55"/>
    <w:rsid w:val="007C6153"/>
    <w:rsid w:val="007C69C9"/>
    <w:rsid w:val="007C6E22"/>
    <w:rsid w:val="007C70ED"/>
    <w:rsid w:val="007C7B28"/>
    <w:rsid w:val="007D0FFE"/>
    <w:rsid w:val="007D36FB"/>
    <w:rsid w:val="007D54F9"/>
    <w:rsid w:val="007D6A22"/>
    <w:rsid w:val="007D7240"/>
    <w:rsid w:val="007D7345"/>
    <w:rsid w:val="007E2E57"/>
    <w:rsid w:val="007E2FC2"/>
    <w:rsid w:val="007E3711"/>
    <w:rsid w:val="007E3B42"/>
    <w:rsid w:val="007E40D1"/>
    <w:rsid w:val="007E4DA0"/>
    <w:rsid w:val="007E4E51"/>
    <w:rsid w:val="007E6427"/>
    <w:rsid w:val="007F0088"/>
    <w:rsid w:val="007F193A"/>
    <w:rsid w:val="007F2152"/>
    <w:rsid w:val="007F3017"/>
    <w:rsid w:val="007F59C9"/>
    <w:rsid w:val="007F6C1B"/>
    <w:rsid w:val="007F7F21"/>
    <w:rsid w:val="00800107"/>
    <w:rsid w:val="008012F7"/>
    <w:rsid w:val="008019BA"/>
    <w:rsid w:val="00802E06"/>
    <w:rsid w:val="008036DD"/>
    <w:rsid w:val="00803773"/>
    <w:rsid w:val="00804713"/>
    <w:rsid w:val="008053F9"/>
    <w:rsid w:val="00805416"/>
    <w:rsid w:val="00805CCF"/>
    <w:rsid w:val="00811C28"/>
    <w:rsid w:val="00814707"/>
    <w:rsid w:val="00817058"/>
    <w:rsid w:val="0081766B"/>
    <w:rsid w:val="008200A3"/>
    <w:rsid w:val="008208C9"/>
    <w:rsid w:val="008208CC"/>
    <w:rsid w:val="00821739"/>
    <w:rsid w:val="008231CE"/>
    <w:rsid w:val="008233C9"/>
    <w:rsid w:val="008239D0"/>
    <w:rsid w:val="00825ADA"/>
    <w:rsid w:val="00825EBE"/>
    <w:rsid w:val="008267D4"/>
    <w:rsid w:val="00827297"/>
    <w:rsid w:val="00827406"/>
    <w:rsid w:val="00827486"/>
    <w:rsid w:val="008275ED"/>
    <w:rsid w:val="00827B5D"/>
    <w:rsid w:val="00827E48"/>
    <w:rsid w:val="00827F57"/>
    <w:rsid w:val="008311FB"/>
    <w:rsid w:val="0083214F"/>
    <w:rsid w:val="008330DA"/>
    <w:rsid w:val="00833A80"/>
    <w:rsid w:val="00834273"/>
    <w:rsid w:val="008344E5"/>
    <w:rsid w:val="008350DB"/>
    <w:rsid w:val="00835999"/>
    <w:rsid w:val="008366FA"/>
    <w:rsid w:val="008374A0"/>
    <w:rsid w:val="00840135"/>
    <w:rsid w:val="008404BE"/>
    <w:rsid w:val="008405E3"/>
    <w:rsid w:val="00840FEF"/>
    <w:rsid w:val="008415B4"/>
    <w:rsid w:val="00841E76"/>
    <w:rsid w:val="00841F3B"/>
    <w:rsid w:val="008420B3"/>
    <w:rsid w:val="00843173"/>
    <w:rsid w:val="0084457D"/>
    <w:rsid w:val="00844B2C"/>
    <w:rsid w:val="00845516"/>
    <w:rsid w:val="008457DC"/>
    <w:rsid w:val="0084589E"/>
    <w:rsid w:val="00847BC3"/>
    <w:rsid w:val="008506AC"/>
    <w:rsid w:val="00852A7B"/>
    <w:rsid w:val="008548E1"/>
    <w:rsid w:val="00855518"/>
    <w:rsid w:val="00855A7F"/>
    <w:rsid w:val="00856491"/>
    <w:rsid w:val="00856494"/>
    <w:rsid w:val="00856652"/>
    <w:rsid w:val="008609CB"/>
    <w:rsid w:val="00861109"/>
    <w:rsid w:val="00862048"/>
    <w:rsid w:val="00862374"/>
    <w:rsid w:val="008630B9"/>
    <w:rsid w:val="008632E0"/>
    <w:rsid w:val="00863563"/>
    <w:rsid w:val="00864007"/>
    <w:rsid w:val="00864390"/>
    <w:rsid w:val="00864491"/>
    <w:rsid w:val="008667F6"/>
    <w:rsid w:val="008678B2"/>
    <w:rsid w:val="008704CE"/>
    <w:rsid w:val="00870F5C"/>
    <w:rsid w:val="00870FEA"/>
    <w:rsid w:val="00872BAC"/>
    <w:rsid w:val="00872C9A"/>
    <w:rsid w:val="008735D7"/>
    <w:rsid w:val="008763ED"/>
    <w:rsid w:val="00877E47"/>
    <w:rsid w:val="00880055"/>
    <w:rsid w:val="0088072E"/>
    <w:rsid w:val="008813FB"/>
    <w:rsid w:val="008816AF"/>
    <w:rsid w:val="008816FE"/>
    <w:rsid w:val="008826ED"/>
    <w:rsid w:val="00882812"/>
    <w:rsid w:val="008830EF"/>
    <w:rsid w:val="00883C1A"/>
    <w:rsid w:val="00884FFD"/>
    <w:rsid w:val="008858BC"/>
    <w:rsid w:val="00885DEB"/>
    <w:rsid w:val="00886C3B"/>
    <w:rsid w:val="00887F1D"/>
    <w:rsid w:val="00892C36"/>
    <w:rsid w:val="0089503B"/>
    <w:rsid w:val="008950C7"/>
    <w:rsid w:val="00895494"/>
    <w:rsid w:val="00896D1E"/>
    <w:rsid w:val="00896E35"/>
    <w:rsid w:val="0089791B"/>
    <w:rsid w:val="00897B4E"/>
    <w:rsid w:val="00897DF4"/>
    <w:rsid w:val="008A1F11"/>
    <w:rsid w:val="008A2674"/>
    <w:rsid w:val="008A2B21"/>
    <w:rsid w:val="008A3744"/>
    <w:rsid w:val="008A41CB"/>
    <w:rsid w:val="008A5089"/>
    <w:rsid w:val="008A640F"/>
    <w:rsid w:val="008A7EB8"/>
    <w:rsid w:val="008B0656"/>
    <w:rsid w:val="008B114E"/>
    <w:rsid w:val="008B1389"/>
    <w:rsid w:val="008B35BA"/>
    <w:rsid w:val="008B5892"/>
    <w:rsid w:val="008B5E18"/>
    <w:rsid w:val="008B770E"/>
    <w:rsid w:val="008B7952"/>
    <w:rsid w:val="008C1D89"/>
    <w:rsid w:val="008C225F"/>
    <w:rsid w:val="008C274F"/>
    <w:rsid w:val="008C539F"/>
    <w:rsid w:val="008C567E"/>
    <w:rsid w:val="008C603E"/>
    <w:rsid w:val="008C7059"/>
    <w:rsid w:val="008C72C8"/>
    <w:rsid w:val="008D2AF0"/>
    <w:rsid w:val="008D2F87"/>
    <w:rsid w:val="008D39D5"/>
    <w:rsid w:val="008D3D94"/>
    <w:rsid w:val="008D4B51"/>
    <w:rsid w:val="008D527D"/>
    <w:rsid w:val="008D5369"/>
    <w:rsid w:val="008D5845"/>
    <w:rsid w:val="008D5892"/>
    <w:rsid w:val="008D5FC8"/>
    <w:rsid w:val="008E12F2"/>
    <w:rsid w:val="008E1B91"/>
    <w:rsid w:val="008E2AFA"/>
    <w:rsid w:val="008E3B5A"/>
    <w:rsid w:val="008E50AA"/>
    <w:rsid w:val="008E6A40"/>
    <w:rsid w:val="008E7A83"/>
    <w:rsid w:val="008F11F7"/>
    <w:rsid w:val="008F67E2"/>
    <w:rsid w:val="008F69F3"/>
    <w:rsid w:val="008F6DAA"/>
    <w:rsid w:val="0090042B"/>
    <w:rsid w:val="009006FD"/>
    <w:rsid w:val="009019DC"/>
    <w:rsid w:val="00902496"/>
    <w:rsid w:val="00904E5D"/>
    <w:rsid w:val="009061FE"/>
    <w:rsid w:val="00910FCE"/>
    <w:rsid w:val="00911694"/>
    <w:rsid w:val="0091254E"/>
    <w:rsid w:val="00913311"/>
    <w:rsid w:val="00914323"/>
    <w:rsid w:val="009149C8"/>
    <w:rsid w:val="00915660"/>
    <w:rsid w:val="00915DEF"/>
    <w:rsid w:val="00916C50"/>
    <w:rsid w:val="00916F5C"/>
    <w:rsid w:val="0092075F"/>
    <w:rsid w:val="009209C9"/>
    <w:rsid w:val="00921E13"/>
    <w:rsid w:val="00922215"/>
    <w:rsid w:val="00922876"/>
    <w:rsid w:val="00923731"/>
    <w:rsid w:val="00924F8E"/>
    <w:rsid w:val="00925462"/>
    <w:rsid w:val="00925567"/>
    <w:rsid w:val="00925BBA"/>
    <w:rsid w:val="00926197"/>
    <w:rsid w:val="00926380"/>
    <w:rsid w:val="00930899"/>
    <w:rsid w:val="00930902"/>
    <w:rsid w:val="0093193D"/>
    <w:rsid w:val="0093436C"/>
    <w:rsid w:val="00935386"/>
    <w:rsid w:val="00935C91"/>
    <w:rsid w:val="009367CC"/>
    <w:rsid w:val="0093696E"/>
    <w:rsid w:val="009370E7"/>
    <w:rsid w:val="00942ACC"/>
    <w:rsid w:val="009442CF"/>
    <w:rsid w:val="009446C9"/>
    <w:rsid w:val="009468CD"/>
    <w:rsid w:val="00946A82"/>
    <w:rsid w:val="00946C64"/>
    <w:rsid w:val="00947CF7"/>
    <w:rsid w:val="0095148A"/>
    <w:rsid w:val="0095182A"/>
    <w:rsid w:val="00951E5F"/>
    <w:rsid w:val="0095319D"/>
    <w:rsid w:val="00953C09"/>
    <w:rsid w:val="00954389"/>
    <w:rsid w:val="00955872"/>
    <w:rsid w:val="00956017"/>
    <w:rsid w:val="00957150"/>
    <w:rsid w:val="00961847"/>
    <w:rsid w:val="00961F09"/>
    <w:rsid w:val="00962B6A"/>
    <w:rsid w:val="00963264"/>
    <w:rsid w:val="00963631"/>
    <w:rsid w:val="00963801"/>
    <w:rsid w:val="00963B49"/>
    <w:rsid w:val="00964530"/>
    <w:rsid w:val="00964723"/>
    <w:rsid w:val="00964954"/>
    <w:rsid w:val="00964CE8"/>
    <w:rsid w:val="0096579E"/>
    <w:rsid w:val="009661E9"/>
    <w:rsid w:val="00971962"/>
    <w:rsid w:val="00971BB3"/>
    <w:rsid w:val="00971BB7"/>
    <w:rsid w:val="00971EA8"/>
    <w:rsid w:val="0097309F"/>
    <w:rsid w:val="00973E58"/>
    <w:rsid w:val="00975541"/>
    <w:rsid w:val="009769C6"/>
    <w:rsid w:val="00977094"/>
    <w:rsid w:val="0097720F"/>
    <w:rsid w:val="00977267"/>
    <w:rsid w:val="00977706"/>
    <w:rsid w:val="00980467"/>
    <w:rsid w:val="009804AB"/>
    <w:rsid w:val="009807A5"/>
    <w:rsid w:val="00981844"/>
    <w:rsid w:val="00981A67"/>
    <w:rsid w:val="00981FF9"/>
    <w:rsid w:val="009829C5"/>
    <w:rsid w:val="00982D6E"/>
    <w:rsid w:val="00983507"/>
    <w:rsid w:val="00986417"/>
    <w:rsid w:val="009905CC"/>
    <w:rsid w:val="00990B4B"/>
    <w:rsid w:val="009915F6"/>
    <w:rsid w:val="009936F9"/>
    <w:rsid w:val="00994650"/>
    <w:rsid w:val="0099666A"/>
    <w:rsid w:val="009967A7"/>
    <w:rsid w:val="009968B9"/>
    <w:rsid w:val="00996DF4"/>
    <w:rsid w:val="009A04A7"/>
    <w:rsid w:val="009A05A6"/>
    <w:rsid w:val="009A0CBC"/>
    <w:rsid w:val="009A1897"/>
    <w:rsid w:val="009A3D82"/>
    <w:rsid w:val="009A4088"/>
    <w:rsid w:val="009A50BA"/>
    <w:rsid w:val="009A51F6"/>
    <w:rsid w:val="009A6BC1"/>
    <w:rsid w:val="009B13A2"/>
    <w:rsid w:val="009B273C"/>
    <w:rsid w:val="009B28BF"/>
    <w:rsid w:val="009B2A5D"/>
    <w:rsid w:val="009B40C7"/>
    <w:rsid w:val="009B62EB"/>
    <w:rsid w:val="009B6F5C"/>
    <w:rsid w:val="009B7759"/>
    <w:rsid w:val="009B7EC8"/>
    <w:rsid w:val="009C0776"/>
    <w:rsid w:val="009C12AA"/>
    <w:rsid w:val="009C1D99"/>
    <w:rsid w:val="009C275A"/>
    <w:rsid w:val="009C4BEF"/>
    <w:rsid w:val="009C615B"/>
    <w:rsid w:val="009D1CB6"/>
    <w:rsid w:val="009D47F6"/>
    <w:rsid w:val="009D4D38"/>
    <w:rsid w:val="009D5A1B"/>
    <w:rsid w:val="009D6A37"/>
    <w:rsid w:val="009D7A82"/>
    <w:rsid w:val="009D7EE8"/>
    <w:rsid w:val="009E03A9"/>
    <w:rsid w:val="009E115F"/>
    <w:rsid w:val="009E3B57"/>
    <w:rsid w:val="009E43A4"/>
    <w:rsid w:val="009E4889"/>
    <w:rsid w:val="009E4F16"/>
    <w:rsid w:val="009E68F6"/>
    <w:rsid w:val="009E76B1"/>
    <w:rsid w:val="009F0888"/>
    <w:rsid w:val="009F17E8"/>
    <w:rsid w:val="009F3A19"/>
    <w:rsid w:val="009F57AF"/>
    <w:rsid w:val="009F5863"/>
    <w:rsid w:val="009F5AB7"/>
    <w:rsid w:val="00A02D8B"/>
    <w:rsid w:val="00A0326B"/>
    <w:rsid w:val="00A03638"/>
    <w:rsid w:val="00A037E7"/>
    <w:rsid w:val="00A03B9C"/>
    <w:rsid w:val="00A067A1"/>
    <w:rsid w:val="00A1175C"/>
    <w:rsid w:val="00A11C70"/>
    <w:rsid w:val="00A12AE0"/>
    <w:rsid w:val="00A13D12"/>
    <w:rsid w:val="00A143A1"/>
    <w:rsid w:val="00A14955"/>
    <w:rsid w:val="00A156ED"/>
    <w:rsid w:val="00A1588D"/>
    <w:rsid w:val="00A15CFA"/>
    <w:rsid w:val="00A17024"/>
    <w:rsid w:val="00A1779C"/>
    <w:rsid w:val="00A20ED4"/>
    <w:rsid w:val="00A237D1"/>
    <w:rsid w:val="00A23D11"/>
    <w:rsid w:val="00A252E7"/>
    <w:rsid w:val="00A26EA3"/>
    <w:rsid w:val="00A309A6"/>
    <w:rsid w:val="00A3119B"/>
    <w:rsid w:val="00A320FD"/>
    <w:rsid w:val="00A345F0"/>
    <w:rsid w:val="00A3468F"/>
    <w:rsid w:val="00A4016B"/>
    <w:rsid w:val="00A401E9"/>
    <w:rsid w:val="00A43339"/>
    <w:rsid w:val="00A43F3A"/>
    <w:rsid w:val="00A43F4A"/>
    <w:rsid w:val="00A444FB"/>
    <w:rsid w:val="00A44E0F"/>
    <w:rsid w:val="00A46B92"/>
    <w:rsid w:val="00A47C61"/>
    <w:rsid w:val="00A47E11"/>
    <w:rsid w:val="00A510B1"/>
    <w:rsid w:val="00A51931"/>
    <w:rsid w:val="00A52DBA"/>
    <w:rsid w:val="00A52F3C"/>
    <w:rsid w:val="00A54252"/>
    <w:rsid w:val="00A54BF2"/>
    <w:rsid w:val="00A577D0"/>
    <w:rsid w:val="00A60E8F"/>
    <w:rsid w:val="00A617F6"/>
    <w:rsid w:val="00A62301"/>
    <w:rsid w:val="00A62FB7"/>
    <w:rsid w:val="00A644A9"/>
    <w:rsid w:val="00A652A9"/>
    <w:rsid w:val="00A708F7"/>
    <w:rsid w:val="00A71229"/>
    <w:rsid w:val="00A7151F"/>
    <w:rsid w:val="00A730A6"/>
    <w:rsid w:val="00A73C87"/>
    <w:rsid w:val="00A73EE4"/>
    <w:rsid w:val="00A7582D"/>
    <w:rsid w:val="00A75AB7"/>
    <w:rsid w:val="00A76F9A"/>
    <w:rsid w:val="00A77137"/>
    <w:rsid w:val="00A77C44"/>
    <w:rsid w:val="00A85A5F"/>
    <w:rsid w:val="00A87DE3"/>
    <w:rsid w:val="00A91251"/>
    <w:rsid w:val="00A9409F"/>
    <w:rsid w:val="00A94AD9"/>
    <w:rsid w:val="00A9708B"/>
    <w:rsid w:val="00A972AC"/>
    <w:rsid w:val="00A9756E"/>
    <w:rsid w:val="00A97D8D"/>
    <w:rsid w:val="00A97EA0"/>
    <w:rsid w:val="00AA0C61"/>
    <w:rsid w:val="00AA100E"/>
    <w:rsid w:val="00AA39BD"/>
    <w:rsid w:val="00AA4186"/>
    <w:rsid w:val="00AA42EB"/>
    <w:rsid w:val="00AA6C40"/>
    <w:rsid w:val="00AA7428"/>
    <w:rsid w:val="00AB0903"/>
    <w:rsid w:val="00AB157C"/>
    <w:rsid w:val="00AB1B2C"/>
    <w:rsid w:val="00AB1CD6"/>
    <w:rsid w:val="00AB2343"/>
    <w:rsid w:val="00AB25D9"/>
    <w:rsid w:val="00AB4C49"/>
    <w:rsid w:val="00AB6482"/>
    <w:rsid w:val="00AB7183"/>
    <w:rsid w:val="00AC1279"/>
    <w:rsid w:val="00AC2A68"/>
    <w:rsid w:val="00AC394C"/>
    <w:rsid w:val="00AC39B1"/>
    <w:rsid w:val="00AD016F"/>
    <w:rsid w:val="00AD1FF9"/>
    <w:rsid w:val="00AD2C5E"/>
    <w:rsid w:val="00AD6434"/>
    <w:rsid w:val="00AD7734"/>
    <w:rsid w:val="00AE3B3A"/>
    <w:rsid w:val="00AE491E"/>
    <w:rsid w:val="00AE5787"/>
    <w:rsid w:val="00AE635A"/>
    <w:rsid w:val="00AE6B1E"/>
    <w:rsid w:val="00AE713B"/>
    <w:rsid w:val="00AE79AF"/>
    <w:rsid w:val="00AF12F2"/>
    <w:rsid w:val="00AF15BB"/>
    <w:rsid w:val="00AF3771"/>
    <w:rsid w:val="00AF3DB6"/>
    <w:rsid w:val="00AF4AE3"/>
    <w:rsid w:val="00AF553D"/>
    <w:rsid w:val="00AF6D82"/>
    <w:rsid w:val="00AF785F"/>
    <w:rsid w:val="00B0001C"/>
    <w:rsid w:val="00B00397"/>
    <w:rsid w:val="00B00BB0"/>
    <w:rsid w:val="00B01E81"/>
    <w:rsid w:val="00B02884"/>
    <w:rsid w:val="00B0385A"/>
    <w:rsid w:val="00B05715"/>
    <w:rsid w:val="00B05A23"/>
    <w:rsid w:val="00B05C05"/>
    <w:rsid w:val="00B0627F"/>
    <w:rsid w:val="00B07532"/>
    <w:rsid w:val="00B10439"/>
    <w:rsid w:val="00B11C11"/>
    <w:rsid w:val="00B147FE"/>
    <w:rsid w:val="00B15554"/>
    <w:rsid w:val="00B15A48"/>
    <w:rsid w:val="00B160EC"/>
    <w:rsid w:val="00B1629E"/>
    <w:rsid w:val="00B172EA"/>
    <w:rsid w:val="00B20872"/>
    <w:rsid w:val="00B20DED"/>
    <w:rsid w:val="00B21244"/>
    <w:rsid w:val="00B212B1"/>
    <w:rsid w:val="00B21C88"/>
    <w:rsid w:val="00B23B59"/>
    <w:rsid w:val="00B24577"/>
    <w:rsid w:val="00B24669"/>
    <w:rsid w:val="00B246F0"/>
    <w:rsid w:val="00B25895"/>
    <w:rsid w:val="00B32A3A"/>
    <w:rsid w:val="00B33319"/>
    <w:rsid w:val="00B3392D"/>
    <w:rsid w:val="00B356D7"/>
    <w:rsid w:val="00B35F91"/>
    <w:rsid w:val="00B36F20"/>
    <w:rsid w:val="00B370FB"/>
    <w:rsid w:val="00B37264"/>
    <w:rsid w:val="00B3729A"/>
    <w:rsid w:val="00B373C5"/>
    <w:rsid w:val="00B411E2"/>
    <w:rsid w:val="00B41396"/>
    <w:rsid w:val="00B43B9F"/>
    <w:rsid w:val="00B451B8"/>
    <w:rsid w:val="00B46C49"/>
    <w:rsid w:val="00B46E53"/>
    <w:rsid w:val="00B47969"/>
    <w:rsid w:val="00B50293"/>
    <w:rsid w:val="00B50593"/>
    <w:rsid w:val="00B507A6"/>
    <w:rsid w:val="00B5161E"/>
    <w:rsid w:val="00B52667"/>
    <w:rsid w:val="00B54A91"/>
    <w:rsid w:val="00B66204"/>
    <w:rsid w:val="00B66586"/>
    <w:rsid w:val="00B677A9"/>
    <w:rsid w:val="00B67CF1"/>
    <w:rsid w:val="00B704EC"/>
    <w:rsid w:val="00B73151"/>
    <w:rsid w:val="00B73245"/>
    <w:rsid w:val="00B73A06"/>
    <w:rsid w:val="00B740A7"/>
    <w:rsid w:val="00B754FD"/>
    <w:rsid w:val="00B758E6"/>
    <w:rsid w:val="00B75F52"/>
    <w:rsid w:val="00B7670D"/>
    <w:rsid w:val="00B76A18"/>
    <w:rsid w:val="00B77951"/>
    <w:rsid w:val="00B806BB"/>
    <w:rsid w:val="00B80C74"/>
    <w:rsid w:val="00B8237E"/>
    <w:rsid w:val="00B828F5"/>
    <w:rsid w:val="00B83DB5"/>
    <w:rsid w:val="00B84691"/>
    <w:rsid w:val="00B85031"/>
    <w:rsid w:val="00B85228"/>
    <w:rsid w:val="00B85FEA"/>
    <w:rsid w:val="00B87930"/>
    <w:rsid w:val="00B913D1"/>
    <w:rsid w:val="00B94458"/>
    <w:rsid w:val="00B95E45"/>
    <w:rsid w:val="00B9656F"/>
    <w:rsid w:val="00B96963"/>
    <w:rsid w:val="00B975BB"/>
    <w:rsid w:val="00B97F5E"/>
    <w:rsid w:val="00BA2BE2"/>
    <w:rsid w:val="00BA664B"/>
    <w:rsid w:val="00BA75D0"/>
    <w:rsid w:val="00BB104A"/>
    <w:rsid w:val="00BB31B7"/>
    <w:rsid w:val="00BB4957"/>
    <w:rsid w:val="00BB4F52"/>
    <w:rsid w:val="00BB5E58"/>
    <w:rsid w:val="00BB7119"/>
    <w:rsid w:val="00BC0C52"/>
    <w:rsid w:val="00BC2B10"/>
    <w:rsid w:val="00BC3297"/>
    <w:rsid w:val="00BC37A2"/>
    <w:rsid w:val="00BC3EA6"/>
    <w:rsid w:val="00BC4BA0"/>
    <w:rsid w:val="00BC63F2"/>
    <w:rsid w:val="00BC6A47"/>
    <w:rsid w:val="00BC74F3"/>
    <w:rsid w:val="00BD03C1"/>
    <w:rsid w:val="00BD04A3"/>
    <w:rsid w:val="00BD1E87"/>
    <w:rsid w:val="00BD2F4C"/>
    <w:rsid w:val="00BD3BA1"/>
    <w:rsid w:val="00BD3DEB"/>
    <w:rsid w:val="00BD3FF4"/>
    <w:rsid w:val="00BD6F82"/>
    <w:rsid w:val="00BD79EE"/>
    <w:rsid w:val="00BD7E46"/>
    <w:rsid w:val="00BE12AB"/>
    <w:rsid w:val="00BE1A13"/>
    <w:rsid w:val="00BE2C68"/>
    <w:rsid w:val="00BE32E6"/>
    <w:rsid w:val="00BE39E3"/>
    <w:rsid w:val="00BE44E1"/>
    <w:rsid w:val="00BE5D64"/>
    <w:rsid w:val="00BE5FE3"/>
    <w:rsid w:val="00BE643B"/>
    <w:rsid w:val="00BE645C"/>
    <w:rsid w:val="00BE719B"/>
    <w:rsid w:val="00BF1347"/>
    <w:rsid w:val="00BF15C5"/>
    <w:rsid w:val="00BF17BA"/>
    <w:rsid w:val="00BF3358"/>
    <w:rsid w:val="00BF342E"/>
    <w:rsid w:val="00BF4297"/>
    <w:rsid w:val="00BF49A9"/>
    <w:rsid w:val="00BF4A12"/>
    <w:rsid w:val="00BF5E7C"/>
    <w:rsid w:val="00BF771D"/>
    <w:rsid w:val="00C00A5D"/>
    <w:rsid w:val="00C00FEC"/>
    <w:rsid w:val="00C0371B"/>
    <w:rsid w:val="00C03B2C"/>
    <w:rsid w:val="00C042B8"/>
    <w:rsid w:val="00C061D5"/>
    <w:rsid w:val="00C108C2"/>
    <w:rsid w:val="00C12CB9"/>
    <w:rsid w:val="00C130AA"/>
    <w:rsid w:val="00C1331F"/>
    <w:rsid w:val="00C1563A"/>
    <w:rsid w:val="00C201CE"/>
    <w:rsid w:val="00C22506"/>
    <w:rsid w:val="00C23E23"/>
    <w:rsid w:val="00C24075"/>
    <w:rsid w:val="00C24342"/>
    <w:rsid w:val="00C24B4C"/>
    <w:rsid w:val="00C2690B"/>
    <w:rsid w:val="00C26979"/>
    <w:rsid w:val="00C30C00"/>
    <w:rsid w:val="00C31FD4"/>
    <w:rsid w:val="00C32D0C"/>
    <w:rsid w:val="00C3323B"/>
    <w:rsid w:val="00C35352"/>
    <w:rsid w:val="00C35931"/>
    <w:rsid w:val="00C4041C"/>
    <w:rsid w:val="00C40BBE"/>
    <w:rsid w:val="00C42B91"/>
    <w:rsid w:val="00C450C6"/>
    <w:rsid w:val="00C45854"/>
    <w:rsid w:val="00C46B6E"/>
    <w:rsid w:val="00C4707A"/>
    <w:rsid w:val="00C47C0D"/>
    <w:rsid w:val="00C50A33"/>
    <w:rsid w:val="00C50FB8"/>
    <w:rsid w:val="00C51396"/>
    <w:rsid w:val="00C531A6"/>
    <w:rsid w:val="00C5458B"/>
    <w:rsid w:val="00C571B2"/>
    <w:rsid w:val="00C6054F"/>
    <w:rsid w:val="00C61084"/>
    <w:rsid w:val="00C63A41"/>
    <w:rsid w:val="00C64566"/>
    <w:rsid w:val="00C64829"/>
    <w:rsid w:val="00C64A6B"/>
    <w:rsid w:val="00C66A81"/>
    <w:rsid w:val="00C6786F"/>
    <w:rsid w:val="00C67DA4"/>
    <w:rsid w:val="00C7041F"/>
    <w:rsid w:val="00C709C3"/>
    <w:rsid w:val="00C72BC3"/>
    <w:rsid w:val="00C72FE0"/>
    <w:rsid w:val="00C740D9"/>
    <w:rsid w:val="00C74652"/>
    <w:rsid w:val="00C74E51"/>
    <w:rsid w:val="00C767DD"/>
    <w:rsid w:val="00C77D83"/>
    <w:rsid w:val="00C80424"/>
    <w:rsid w:val="00C80B42"/>
    <w:rsid w:val="00C81641"/>
    <w:rsid w:val="00C8174F"/>
    <w:rsid w:val="00C81B33"/>
    <w:rsid w:val="00C81B41"/>
    <w:rsid w:val="00C8222C"/>
    <w:rsid w:val="00C84632"/>
    <w:rsid w:val="00C87078"/>
    <w:rsid w:val="00C87627"/>
    <w:rsid w:val="00C91DB8"/>
    <w:rsid w:val="00C92737"/>
    <w:rsid w:val="00C92D70"/>
    <w:rsid w:val="00C930BA"/>
    <w:rsid w:val="00C933B0"/>
    <w:rsid w:val="00C933EF"/>
    <w:rsid w:val="00C9382D"/>
    <w:rsid w:val="00C95189"/>
    <w:rsid w:val="00C959C2"/>
    <w:rsid w:val="00C96F9C"/>
    <w:rsid w:val="00C97FAC"/>
    <w:rsid w:val="00CA15A5"/>
    <w:rsid w:val="00CA20D3"/>
    <w:rsid w:val="00CA342A"/>
    <w:rsid w:val="00CA43E6"/>
    <w:rsid w:val="00CA4F58"/>
    <w:rsid w:val="00CA5218"/>
    <w:rsid w:val="00CA5330"/>
    <w:rsid w:val="00CA6935"/>
    <w:rsid w:val="00CA6CD0"/>
    <w:rsid w:val="00CA7B78"/>
    <w:rsid w:val="00CA7FE9"/>
    <w:rsid w:val="00CB0A3A"/>
    <w:rsid w:val="00CB11EC"/>
    <w:rsid w:val="00CB2405"/>
    <w:rsid w:val="00CB263B"/>
    <w:rsid w:val="00CB2BE1"/>
    <w:rsid w:val="00CB40D1"/>
    <w:rsid w:val="00CB54AB"/>
    <w:rsid w:val="00CB73FC"/>
    <w:rsid w:val="00CB7CA6"/>
    <w:rsid w:val="00CB7CE2"/>
    <w:rsid w:val="00CC089D"/>
    <w:rsid w:val="00CC1B20"/>
    <w:rsid w:val="00CC1E83"/>
    <w:rsid w:val="00CC2FE4"/>
    <w:rsid w:val="00CC43B9"/>
    <w:rsid w:val="00CC637A"/>
    <w:rsid w:val="00CC717F"/>
    <w:rsid w:val="00CC7E55"/>
    <w:rsid w:val="00CD0631"/>
    <w:rsid w:val="00CD1828"/>
    <w:rsid w:val="00CD1919"/>
    <w:rsid w:val="00CD1FF2"/>
    <w:rsid w:val="00CD248E"/>
    <w:rsid w:val="00CD3202"/>
    <w:rsid w:val="00CD350B"/>
    <w:rsid w:val="00CD3B5E"/>
    <w:rsid w:val="00CD3D0B"/>
    <w:rsid w:val="00CD3D7A"/>
    <w:rsid w:val="00CD3E53"/>
    <w:rsid w:val="00CD45F1"/>
    <w:rsid w:val="00CD4A40"/>
    <w:rsid w:val="00CD59DA"/>
    <w:rsid w:val="00CD73D0"/>
    <w:rsid w:val="00CE1344"/>
    <w:rsid w:val="00CE240D"/>
    <w:rsid w:val="00CE2A80"/>
    <w:rsid w:val="00CE3327"/>
    <w:rsid w:val="00CE3535"/>
    <w:rsid w:val="00CE40B1"/>
    <w:rsid w:val="00CE58E5"/>
    <w:rsid w:val="00CE6D11"/>
    <w:rsid w:val="00CE773B"/>
    <w:rsid w:val="00CE79D3"/>
    <w:rsid w:val="00CF06CB"/>
    <w:rsid w:val="00CF07CB"/>
    <w:rsid w:val="00CF09B2"/>
    <w:rsid w:val="00CF120F"/>
    <w:rsid w:val="00CF128D"/>
    <w:rsid w:val="00CF18C5"/>
    <w:rsid w:val="00CF2C62"/>
    <w:rsid w:val="00CF2DA8"/>
    <w:rsid w:val="00CF461B"/>
    <w:rsid w:val="00CF4D13"/>
    <w:rsid w:val="00CF52A7"/>
    <w:rsid w:val="00D00DC9"/>
    <w:rsid w:val="00D010DF"/>
    <w:rsid w:val="00D01BDC"/>
    <w:rsid w:val="00D04308"/>
    <w:rsid w:val="00D056B4"/>
    <w:rsid w:val="00D06C38"/>
    <w:rsid w:val="00D0781A"/>
    <w:rsid w:val="00D143CA"/>
    <w:rsid w:val="00D14832"/>
    <w:rsid w:val="00D148F6"/>
    <w:rsid w:val="00D152C9"/>
    <w:rsid w:val="00D15A6F"/>
    <w:rsid w:val="00D15C38"/>
    <w:rsid w:val="00D16A1E"/>
    <w:rsid w:val="00D17D17"/>
    <w:rsid w:val="00D17D80"/>
    <w:rsid w:val="00D17E6B"/>
    <w:rsid w:val="00D218F1"/>
    <w:rsid w:val="00D222B7"/>
    <w:rsid w:val="00D22B4E"/>
    <w:rsid w:val="00D22ECF"/>
    <w:rsid w:val="00D23142"/>
    <w:rsid w:val="00D2467A"/>
    <w:rsid w:val="00D24925"/>
    <w:rsid w:val="00D24DF5"/>
    <w:rsid w:val="00D24F39"/>
    <w:rsid w:val="00D2668F"/>
    <w:rsid w:val="00D308DC"/>
    <w:rsid w:val="00D30B3E"/>
    <w:rsid w:val="00D30E20"/>
    <w:rsid w:val="00D31A7A"/>
    <w:rsid w:val="00D321AC"/>
    <w:rsid w:val="00D32E9A"/>
    <w:rsid w:val="00D34FD6"/>
    <w:rsid w:val="00D35397"/>
    <w:rsid w:val="00D3659A"/>
    <w:rsid w:val="00D417CE"/>
    <w:rsid w:val="00D42606"/>
    <w:rsid w:val="00D4276C"/>
    <w:rsid w:val="00D42AF3"/>
    <w:rsid w:val="00D44608"/>
    <w:rsid w:val="00D44631"/>
    <w:rsid w:val="00D46BF6"/>
    <w:rsid w:val="00D46F10"/>
    <w:rsid w:val="00D470DE"/>
    <w:rsid w:val="00D47281"/>
    <w:rsid w:val="00D47FAF"/>
    <w:rsid w:val="00D51B89"/>
    <w:rsid w:val="00D51CD3"/>
    <w:rsid w:val="00D5210A"/>
    <w:rsid w:val="00D53699"/>
    <w:rsid w:val="00D547FE"/>
    <w:rsid w:val="00D6058C"/>
    <w:rsid w:val="00D607F4"/>
    <w:rsid w:val="00D61614"/>
    <w:rsid w:val="00D6240E"/>
    <w:rsid w:val="00D63299"/>
    <w:rsid w:val="00D63999"/>
    <w:rsid w:val="00D64985"/>
    <w:rsid w:val="00D64AD5"/>
    <w:rsid w:val="00D656F0"/>
    <w:rsid w:val="00D67402"/>
    <w:rsid w:val="00D675DA"/>
    <w:rsid w:val="00D70E80"/>
    <w:rsid w:val="00D713AD"/>
    <w:rsid w:val="00D72587"/>
    <w:rsid w:val="00D729B0"/>
    <w:rsid w:val="00D73D07"/>
    <w:rsid w:val="00D73DA6"/>
    <w:rsid w:val="00D73E4F"/>
    <w:rsid w:val="00D80212"/>
    <w:rsid w:val="00D8179D"/>
    <w:rsid w:val="00D81887"/>
    <w:rsid w:val="00D82FE2"/>
    <w:rsid w:val="00D834A1"/>
    <w:rsid w:val="00D83E61"/>
    <w:rsid w:val="00D83FE3"/>
    <w:rsid w:val="00D84568"/>
    <w:rsid w:val="00D853F2"/>
    <w:rsid w:val="00D86848"/>
    <w:rsid w:val="00D87218"/>
    <w:rsid w:val="00D87538"/>
    <w:rsid w:val="00D9000D"/>
    <w:rsid w:val="00D9028C"/>
    <w:rsid w:val="00D91FD1"/>
    <w:rsid w:val="00D92276"/>
    <w:rsid w:val="00D92BDD"/>
    <w:rsid w:val="00D92F73"/>
    <w:rsid w:val="00D94A7E"/>
    <w:rsid w:val="00D95F75"/>
    <w:rsid w:val="00D9703B"/>
    <w:rsid w:val="00D97494"/>
    <w:rsid w:val="00DA085E"/>
    <w:rsid w:val="00DA1219"/>
    <w:rsid w:val="00DA140D"/>
    <w:rsid w:val="00DA1516"/>
    <w:rsid w:val="00DA1970"/>
    <w:rsid w:val="00DA20EA"/>
    <w:rsid w:val="00DA24D7"/>
    <w:rsid w:val="00DA2701"/>
    <w:rsid w:val="00DA346B"/>
    <w:rsid w:val="00DA3BE1"/>
    <w:rsid w:val="00DA5042"/>
    <w:rsid w:val="00DA5D83"/>
    <w:rsid w:val="00DA6FC7"/>
    <w:rsid w:val="00DA6FE1"/>
    <w:rsid w:val="00DA7C8D"/>
    <w:rsid w:val="00DB05F6"/>
    <w:rsid w:val="00DB09F3"/>
    <w:rsid w:val="00DB2581"/>
    <w:rsid w:val="00DB25E6"/>
    <w:rsid w:val="00DB277A"/>
    <w:rsid w:val="00DB29F9"/>
    <w:rsid w:val="00DB304E"/>
    <w:rsid w:val="00DB412E"/>
    <w:rsid w:val="00DB4B58"/>
    <w:rsid w:val="00DB67F9"/>
    <w:rsid w:val="00DB68B6"/>
    <w:rsid w:val="00DB6A29"/>
    <w:rsid w:val="00DC1D61"/>
    <w:rsid w:val="00DC22D1"/>
    <w:rsid w:val="00DC2A74"/>
    <w:rsid w:val="00DC3AF5"/>
    <w:rsid w:val="00DC4B47"/>
    <w:rsid w:val="00DC7933"/>
    <w:rsid w:val="00DD0202"/>
    <w:rsid w:val="00DD1088"/>
    <w:rsid w:val="00DD1151"/>
    <w:rsid w:val="00DD17D1"/>
    <w:rsid w:val="00DD1D25"/>
    <w:rsid w:val="00DD2FA6"/>
    <w:rsid w:val="00DD360B"/>
    <w:rsid w:val="00DD3EA5"/>
    <w:rsid w:val="00DD4BF3"/>
    <w:rsid w:val="00DD59C5"/>
    <w:rsid w:val="00DD773D"/>
    <w:rsid w:val="00DE0D19"/>
    <w:rsid w:val="00DE1686"/>
    <w:rsid w:val="00DE1716"/>
    <w:rsid w:val="00DE54EA"/>
    <w:rsid w:val="00DE5A90"/>
    <w:rsid w:val="00DE6140"/>
    <w:rsid w:val="00DE7C83"/>
    <w:rsid w:val="00DF0616"/>
    <w:rsid w:val="00DF0932"/>
    <w:rsid w:val="00DF0DEA"/>
    <w:rsid w:val="00DF11D8"/>
    <w:rsid w:val="00DF2BC1"/>
    <w:rsid w:val="00DF2D66"/>
    <w:rsid w:val="00DF338D"/>
    <w:rsid w:val="00DF4473"/>
    <w:rsid w:val="00DF4AF5"/>
    <w:rsid w:val="00DF5218"/>
    <w:rsid w:val="00DF6172"/>
    <w:rsid w:val="00DF72D2"/>
    <w:rsid w:val="00DF7364"/>
    <w:rsid w:val="00DF77A7"/>
    <w:rsid w:val="00E00266"/>
    <w:rsid w:val="00E002E2"/>
    <w:rsid w:val="00E0094D"/>
    <w:rsid w:val="00E010B6"/>
    <w:rsid w:val="00E02602"/>
    <w:rsid w:val="00E03C1E"/>
    <w:rsid w:val="00E05E02"/>
    <w:rsid w:val="00E06A2B"/>
    <w:rsid w:val="00E06EA9"/>
    <w:rsid w:val="00E07388"/>
    <w:rsid w:val="00E102AE"/>
    <w:rsid w:val="00E1074B"/>
    <w:rsid w:val="00E116BE"/>
    <w:rsid w:val="00E1190D"/>
    <w:rsid w:val="00E11D41"/>
    <w:rsid w:val="00E136FE"/>
    <w:rsid w:val="00E141CF"/>
    <w:rsid w:val="00E14C01"/>
    <w:rsid w:val="00E17630"/>
    <w:rsid w:val="00E207AA"/>
    <w:rsid w:val="00E20C82"/>
    <w:rsid w:val="00E22DB9"/>
    <w:rsid w:val="00E239BD"/>
    <w:rsid w:val="00E24233"/>
    <w:rsid w:val="00E2485C"/>
    <w:rsid w:val="00E24FEF"/>
    <w:rsid w:val="00E25A83"/>
    <w:rsid w:val="00E265FC"/>
    <w:rsid w:val="00E2682B"/>
    <w:rsid w:val="00E268A9"/>
    <w:rsid w:val="00E26C10"/>
    <w:rsid w:val="00E279FB"/>
    <w:rsid w:val="00E31650"/>
    <w:rsid w:val="00E33425"/>
    <w:rsid w:val="00E34A13"/>
    <w:rsid w:val="00E37EB4"/>
    <w:rsid w:val="00E405AF"/>
    <w:rsid w:val="00E420B4"/>
    <w:rsid w:val="00E42783"/>
    <w:rsid w:val="00E438E4"/>
    <w:rsid w:val="00E43BD7"/>
    <w:rsid w:val="00E45B78"/>
    <w:rsid w:val="00E51364"/>
    <w:rsid w:val="00E5270C"/>
    <w:rsid w:val="00E52B9A"/>
    <w:rsid w:val="00E52C85"/>
    <w:rsid w:val="00E536E4"/>
    <w:rsid w:val="00E53903"/>
    <w:rsid w:val="00E53AFA"/>
    <w:rsid w:val="00E5421F"/>
    <w:rsid w:val="00E5545B"/>
    <w:rsid w:val="00E56288"/>
    <w:rsid w:val="00E56642"/>
    <w:rsid w:val="00E56D8B"/>
    <w:rsid w:val="00E61002"/>
    <w:rsid w:val="00E61420"/>
    <w:rsid w:val="00E61D4E"/>
    <w:rsid w:val="00E63446"/>
    <w:rsid w:val="00E6561F"/>
    <w:rsid w:val="00E66978"/>
    <w:rsid w:val="00E67C86"/>
    <w:rsid w:val="00E70997"/>
    <w:rsid w:val="00E72BEB"/>
    <w:rsid w:val="00E72D03"/>
    <w:rsid w:val="00E73358"/>
    <w:rsid w:val="00E7766B"/>
    <w:rsid w:val="00E801E7"/>
    <w:rsid w:val="00E82659"/>
    <w:rsid w:val="00E82A3F"/>
    <w:rsid w:val="00E84537"/>
    <w:rsid w:val="00E84685"/>
    <w:rsid w:val="00E8533F"/>
    <w:rsid w:val="00E85E10"/>
    <w:rsid w:val="00E87C72"/>
    <w:rsid w:val="00E900FC"/>
    <w:rsid w:val="00E902C3"/>
    <w:rsid w:val="00E92081"/>
    <w:rsid w:val="00E92D25"/>
    <w:rsid w:val="00E92F69"/>
    <w:rsid w:val="00E93E5F"/>
    <w:rsid w:val="00E9441F"/>
    <w:rsid w:val="00E96ED9"/>
    <w:rsid w:val="00EA0A04"/>
    <w:rsid w:val="00EA18D6"/>
    <w:rsid w:val="00EA232B"/>
    <w:rsid w:val="00EA24C3"/>
    <w:rsid w:val="00EA2D97"/>
    <w:rsid w:val="00EA31FD"/>
    <w:rsid w:val="00EA39F0"/>
    <w:rsid w:val="00EA75C5"/>
    <w:rsid w:val="00EB0181"/>
    <w:rsid w:val="00EB0366"/>
    <w:rsid w:val="00EB111E"/>
    <w:rsid w:val="00EB128E"/>
    <w:rsid w:val="00EB2B3A"/>
    <w:rsid w:val="00EB308F"/>
    <w:rsid w:val="00EB42BB"/>
    <w:rsid w:val="00EB56F4"/>
    <w:rsid w:val="00EC07C2"/>
    <w:rsid w:val="00EC2460"/>
    <w:rsid w:val="00EC24F8"/>
    <w:rsid w:val="00EC31A4"/>
    <w:rsid w:val="00EC36B7"/>
    <w:rsid w:val="00EC3C03"/>
    <w:rsid w:val="00EC44B8"/>
    <w:rsid w:val="00EC4D49"/>
    <w:rsid w:val="00EC50AB"/>
    <w:rsid w:val="00EC59C8"/>
    <w:rsid w:val="00EC606F"/>
    <w:rsid w:val="00EC6202"/>
    <w:rsid w:val="00EC63C6"/>
    <w:rsid w:val="00ED33CF"/>
    <w:rsid w:val="00ED3EB4"/>
    <w:rsid w:val="00ED5070"/>
    <w:rsid w:val="00ED7034"/>
    <w:rsid w:val="00ED703D"/>
    <w:rsid w:val="00EE01E5"/>
    <w:rsid w:val="00EE0226"/>
    <w:rsid w:val="00EE0286"/>
    <w:rsid w:val="00EE06C0"/>
    <w:rsid w:val="00EE218B"/>
    <w:rsid w:val="00EE24A6"/>
    <w:rsid w:val="00EE2724"/>
    <w:rsid w:val="00EE2D7C"/>
    <w:rsid w:val="00EE4629"/>
    <w:rsid w:val="00EE4A9B"/>
    <w:rsid w:val="00EE5693"/>
    <w:rsid w:val="00EE59F8"/>
    <w:rsid w:val="00EE5A84"/>
    <w:rsid w:val="00EE6922"/>
    <w:rsid w:val="00EF27B9"/>
    <w:rsid w:val="00EF3D5F"/>
    <w:rsid w:val="00EF40DE"/>
    <w:rsid w:val="00EF4ABE"/>
    <w:rsid w:val="00EF7187"/>
    <w:rsid w:val="00EF7567"/>
    <w:rsid w:val="00EF792F"/>
    <w:rsid w:val="00EF7931"/>
    <w:rsid w:val="00F016B6"/>
    <w:rsid w:val="00F01F42"/>
    <w:rsid w:val="00F020B2"/>
    <w:rsid w:val="00F05643"/>
    <w:rsid w:val="00F079CC"/>
    <w:rsid w:val="00F11280"/>
    <w:rsid w:val="00F14691"/>
    <w:rsid w:val="00F1521A"/>
    <w:rsid w:val="00F154A7"/>
    <w:rsid w:val="00F16205"/>
    <w:rsid w:val="00F1690B"/>
    <w:rsid w:val="00F1699E"/>
    <w:rsid w:val="00F173DD"/>
    <w:rsid w:val="00F2010D"/>
    <w:rsid w:val="00F202EB"/>
    <w:rsid w:val="00F20B7A"/>
    <w:rsid w:val="00F20D44"/>
    <w:rsid w:val="00F21016"/>
    <w:rsid w:val="00F217EC"/>
    <w:rsid w:val="00F21BFB"/>
    <w:rsid w:val="00F2221F"/>
    <w:rsid w:val="00F225F5"/>
    <w:rsid w:val="00F22A61"/>
    <w:rsid w:val="00F22DFB"/>
    <w:rsid w:val="00F234BA"/>
    <w:rsid w:val="00F23B9B"/>
    <w:rsid w:val="00F25A40"/>
    <w:rsid w:val="00F25F9F"/>
    <w:rsid w:val="00F278C0"/>
    <w:rsid w:val="00F27CDD"/>
    <w:rsid w:val="00F27D15"/>
    <w:rsid w:val="00F27D97"/>
    <w:rsid w:val="00F33385"/>
    <w:rsid w:val="00F33C7E"/>
    <w:rsid w:val="00F3447C"/>
    <w:rsid w:val="00F34F62"/>
    <w:rsid w:val="00F37822"/>
    <w:rsid w:val="00F42B2A"/>
    <w:rsid w:val="00F42E83"/>
    <w:rsid w:val="00F43B7F"/>
    <w:rsid w:val="00F4494C"/>
    <w:rsid w:val="00F455F8"/>
    <w:rsid w:val="00F45884"/>
    <w:rsid w:val="00F45EF1"/>
    <w:rsid w:val="00F45F9B"/>
    <w:rsid w:val="00F46051"/>
    <w:rsid w:val="00F46548"/>
    <w:rsid w:val="00F47CB9"/>
    <w:rsid w:val="00F47F6B"/>
    <w:rsid w:val="00F508E1"/>
    <w:rsid w:val="00F514AD"/>
    <w:rsid w:val="00F52DC6"/>
    <w:rsid w:val="00F52FBF"/>
    <w:rsid w:val="00F53370"/>
    <w:rsid w:val="00F53E14"/>
    <w:rsid w:val="00F5427F"/>
    <w:rsid w:val="00F55677"/>
    <w:rsid w:val="00F56EBD"/>
    <w:rsid w:val="00F607DD"/>
    <w:rsid w:val="00F60A2C"/>
    <w:rsid w:val="00F60AC6"/>
    <w:rsid w:val="00F61891"/>
    <w:rsid w:val="00F61D8C"/>
    <w:rsid w:val="00F62018"/>
    <w:rsid w:val="00F65597"/>
    <w:rsid w:val="00F6774F"/>
    <w:rsid w:val="00F71355"/>
    <w:rsid w:val="00F72FD7"/>
    <w:rsid w:val="00F7382C"/>
    <w:rsid w:val="00F73FDC"/>
    <w:rsid w:val="00F74E17"/>
    <w:rsid w:val="00F7519B"/>
    <w:rsid w:val="00F759AF"/>
    <w:rsid w:val="00F76134"/>
    <w:rsid w:val="00F77464"/>
    <w:rsid w:val="00F81BB6"/>
    <w:rsid w:val="00F82E27"/>
    <w:rsid w:val="00F84684"/>
    <w:rsid w:val="00F856DF"/>
    <w:rsid w:val="00F8663F"/>
    <w:rsid w:val="00F868F2"/>
    <w:rsid w:val="00F86E91"/>
    <w:rsid w:val="00F90E2D"/>
    <w:rsid w:val="00F933E0"/>
    <w:rsid w:val="00F93BE5"/>
    <w:rsid w:val="00F94B0D"/>
    <w:rsid w:val="00F94F7C"/>
    <w:rsid w:val="00F95173"/>
    <w:rsid w:val="00F96015"/>
    <w:rsid w:val="00F969BC"/>
    <w:rsid w:val="00FA0149"/>
    <w:rsid w:val="00FA0617"/>
    <w:rsid w:val="00FA0E1E"/>
    <w:rsid w:val="00FA50DC"/>
    <w:rsid w:val="00FA521A"/>
    <w:rsid w:val="00FA582D"/>
    <w:rsid w:val="00FA6206"/>
    <w:rsid w:val="00FA6B04"/>
    <w:rsid w:val="00FA7CFB"/>
    <w:rsid w:val="00FB0709"/>
    <w:rsid w:val="00FB152A"/>
    <w:rsid w:val="00FB1C4B"/>
    <w:rsid w:val="00FB2DB5"/>
    <w:rsid w:val="00FB5317"/>
    <w:rsid w:val="00FB676B"/>
    <w:rsid w:val="00FB6D59"/>
    <w:rsid w:val="00FB76FF"/>
    <w:rsid w:val="00FC02E5"/>
    <w:rsid w:val="00FC0D6D"/>
    <w:rsid w:val="00FC1C87"/>
    <w:rsid w:val="00FC2903"/>
    <w:rsid w:val="00FC55E9"/>
    <w:rsid w:val="00FC5691"/>
    <w:rsid w:val="00FC5A86"/>
    <w:rsid w:val="00FD058E"/>
    <w:rsid w:val="00FD07F7"/>
    <w:rsid w:val="00FD1430"/>
    <w:rsid w:val="00FD1AF5"/>
    <w:rsid w:val="00FD27BA"/>
    <w:rsid w:val="00FD4310"/>
    <w:rsid w:val="00FD4670"/>
    <w:rsid w:val="00FD4E04"/>
    <w:rsid w:val="00FD5149"/>
    <w:rsid w:val="00FD59E8"/>
    <w:rsid w:val="00FD624C"/>
    <w:rsid w:val="00FD69DF"/>
    <w:rsid w:val="00FD7045"/>
    <w:rsid w:val="00FD71C0"/>
    <w:rsid w:val="00FD78EB"/>
    <w:rsid w:val="00FE05E7"/>
    <w:rsid w:val="00FE06A1"/>
    <w:rsid w:val="00FE20C8"/>
    <w:rsid w:val="00FE3EB6"/>
    <w:rsid w:val="00FE5363"/>
    <w:rsid w:val="00FE64AA"/>
    <w:rsid w:val="00FF0C25"/>
    <w:rsid w:val="00FF1DCA"/>
    <w:rsid w:val="00FF1E96"/>
    <w:rsid w:val="00FF30C7"/>
    <w:rsid w:val="00FF3A52"/>
    <w:rsid w:val="00FF4C79"/>
    <w:rsid w:val="00FF5049"/>
    <w:rsid w:val="00FF75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hone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locked="1" w:semiHidden="0" w:unhideWhenUsed="0"/>
    <w:lsdException w:name="annotation text" w:locked="1" w:semiHidden="0" w:unhideWhenUsed="0"/>
    <w:lsdException w:name="header" w:uiPriority="0"/>
    <w:lsdException w:name="footer" w:uiPriority="0"/>
    <w:lsdException w:name="caption" w:locked="1" w:uiPriority="0" w:qFormat="1"/>
    <w:lsdException w:name="footnote reference" w:locked="1" w:semiHidden="0" w:unhideWhenUsed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Body Text Indent" w:uiPriority="0"/>
    <w:lsdException w:name="Subtitle" w:locked="1" w:semiHidden="0" w:uiPriority="0" w:unhideWhenUsed="0" w:qFormat="1"/>
    <w:lsdException w:name="Body Text 2" w:uiPriority="0"/>
    <w:lsdException w:name="Body Text 3" w:uiPriority="0"/>
    <w:lsdException w:name="Hyperlink" w:uiPriority="0"/>
    <w:lsdException w:name="FollowedHyperlink" w:uiPriority="0"/>
    <w:lsdException w:name="Strong" w:locked="1" w:semiHidden="0" w:unhideWhenUsed="0" w:qFormat="1"/>
    <w:lsdException w:name="Emphasis" w:locked="1" w:semiHidden="0" w:uiPriority="0" w:unhideWhenUsed="0" w:qFormat="1"/>
    <w:lsdException w:name="Normal (Web)" w:uiPriority="0"/>
    <w:lsdException w:name="Table Grid" w:locked="1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3119B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A3119B"/>
    <w:pPr>
      <w:keepNext/>
      <w:tabs>
        <w:tab w:val="left" w:pos="3600"/>
      </w:tabs>
      <w:ind w:right="5472"/>
      <w:jc w:val="center"/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qFormat/>
    <w:rsid w:val="00A3119B"/>
    <w:pPr>
      <w:keepNext/>
      <w:outlineLvl w:val="1"/>
    </w:pPr>
    <w:rPr>
      <w:b/>
      <w:bCs/>
    </w:rPr>
  </w:style>
  <w:style w:type="paragraph" w:styleId="Nagwek6">
    <w:name w:val="heading 6"/>
    <w:basedOn w:val="Normalny"/>
    <w:next w:val="Normalny"/>
    <w:link w:val="Nagwek6Znak"/>
    <w:qFormat/>
    <w:locked/>
    <w:rsid w:val="00B76A18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locked/>
    <w:rsid w:val="00CD0631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locked/>
    <w:rsid w:val="00CD0631"/>
    <w:rPr>
      <w:rFonts w:ascii="Cambria" w:hAnsi="Cambria" w:cs="Times New Roman"/>
      <w:b/>
      <w:bCs/>
      <w:i/>
      <w:iCs/>
      <w:sz w:val="28"/>
      <w:szCs w:val="28"/>
    </w:rPr>
  </w:style>
  <w:style w:type="paragraph" w:styleId="Tekstdymka">
    <w:name w:val="Balloon Text"/>
    <w:basedOn w:val="Normalny"/>
    <w:link w:val="TekstdymkaZnak"/>
    <w:uiPriority w:val="99"/>
    <w:semiHidden/>
    <w:rsid w:val="00A3119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CD0631"/>
    <w:rPr>
      <w:rFonts w:cs="Times New Roman"/>
      <w:sz w:val="2"/>
    </w:rPr>
  </w:style>
  <w:style w:type="paragraph" w:styleId="Tekstpodstawowy">
    <w:name w:val="Body Text"/>
    <w:aliases w:val="b,b1,L1 Body Text,body text,BodyText,body,text"/>
    <w:basedOn w:val="Normalny"/>
    <w:link w:val="TekstpodstawowyZnak"/>
    <w:rsid w:val="00A3119B"/>
    <w:pPr>
      <w:spacing w:line="312" w:lineRule="auto"/>
      <w:jc w:val="both"/>
    </w:pPr>
    <w:rPr>
      <w:rFonts w:ascii="Verdana" w:hAnsi="Verdana" w:cs="Tahoma"/>
      <w:sz w:val="28"/>
    </w:rPr>
  </w:style>
  <w:style w:type="character" w:customStyle="1" w:styleId="TekstpodstawowyZnak">
    <w:name w:val="Tekst podstawowy Znak"/>
    <w:aliases w:val="b Znak,b1 Znak,L1 Body Text Znak,body text Znak,BodyText Znak,body Znak,text Znak"/>
    <w:basedOn w:val="Domylnaczcionkaakapitu"/>
    <w:link w:val="Tekstpodstawowy"/>
    <w:locked/>
    <w:rsid w:val="00D6058C"/>
    <w:rPr>
      <w:rFonts w:ascii="Verdana" w:hAnsi="Verdana" w:cs="Tahoma"/>
      <w:sz w:val="24"/>
      <w:szCs w:val="24"/>
      <w:lang w:val="pl-PL" w:eastAsia="pl-PL" w:bidi="ar-SA"/>
    </w:rPr>
  </w:style>
  <w:style w:type="paragraph" w:styleId="Nagwek">
    <w:name w:val="header"/>
    <w:basedOn w:val="Normalny"/>
    <w:link w:val="NagwekZnak"/>
    <w:rsid w:val="00A3119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locked/>
    <w:rsid w:val="00CD0631"/>
    <w:rPr>
      <w:rFonts w:cs="Times New Roman"/>
      <w:sz w:val="24"/>
      <w:szCs w:val="24"/>
    </w:rPr>
  </w:style>
  <w:style w:type="paragraph" w:styleId="Stopka">
    <w:name w:val="footer"/>
    <w:basedOn w:val="Normalny"/>
    <w:link w:val="StopkaZnak"/>
    <w:rsid w:val="00A3119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locked/>
    <w:rsid w:val="00CD0631"/>
    <w:rPr>
      <w:rFonts w:cs="Times New Roman"/>
      <w:sz w:val="24"/>
      <w:szCs w:val="24"/>
    </w:rPr>
  </w:style>
  <w:style w:type="paragraph" w:styleId="Tekstpodstawowy2">
    <w:name w:val="Body Text 2"/>
    <w:basedOn w:val="Normalny"/>
    <w:link w:val="Tekstpodstawowy2Znak"/>
    <w:rsid w:val="00A3119B"/>
    <w:pPr>
      <w:tabs>
        <w:tab w:val="left" w:pos="3780"/>
      </w:tabs>
      <w:ind w:right="5472"/>
      <w:jc w:val="center"/>
    </w:pPr>
    <w:rPr>
      <w:b/>
      <w:bCs/>
    </w:rPr>
  </w:style>
  <w:style w:type="character" w:customStyle="1" w:styleId="Tekstpodstawowy2Znak">
    <w:name w:val="Tekst podstawowy 2 Znak"/>
    <w:basedOn w:val="Domylnaczcionkaakapitu"/>
    <w:link w:val="Tekstpodstawowy2"/>
    <w:locked/>
    <w:rsid w:val="00CD0631"/>
    <w:rPr>
      <w:rFonts w:cs="Times New Roman"/>
      <w:sz w:val="24"/>
      <w:szCs w:val="24"/>
    </w:rPr>
  </w:style>
  <w:style w:type="character" w:styleId="Numerstrony">
    <w:name w:val="page number"/>
    <w:basedOn w:val="Domylnaczcionkaakapitu"/>
    <w:rsid w:val="00A3119B"/>
    <w:rPr>
      <w:rFonts w:cs="Times New Roman"/>
    </w:rPr>
  </w:style>
  <w:style w:type="paragraph" w:styleId="Tekstpodstawowy3">
    <w:name w:val="Body Text 3"/>
    <w:basedOn w:val="Normalny"/>
    <w:link w:val="Tekstpodstawowy3Znak"/>
    <w:rsid w:val="00A3119B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locked/>
    <w:rsid w:val="00CD0631"/>
    <w:rPr>
      <w:rFonts w:cs="Times New Roman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rsid w:val="00A3119B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A3119B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locked/>
    <w:rsid w:val="009B28BF"/>
    <w:rPr>
      <w:rFonts w:cs="Times New Roman"/>
      <w:lang w:val="pl-PL" w:eastAsia="pl-PL" w:bidi="ar-SA"/>
    </w:rPr>
  </w:style>
  <w:style w:type="paragraph" w:customStyle="1" w:styleId="Tekstpodstawowy21">
    <w:name w:val="Tekst podstawowy 21"/>
    <w:basedOn w:val="Normalny"/>
    <w:uiPriority w:val="99"/>
    <w:rsid w:val="00A3119B"/>
    <w:pPr>
      <w:overflowPunct w:val="0"/>
      <w:autoSpaceDE w:val="0"/>
      <w:autoSpaceDN w:val="0"/>
      <w:adjustRightInd w:val="0"/>
      <w:jc w:val="both"/>
    </w:pPr>
    <w:rPr>
      <w:rFonts w:ascii="Trebuchet MS" w:hAnsi="Trebuchet MS"/>
      <w:color w:val="000000"/>
      <w:szCs w:val="20"/>
    </w:rPr>
  </w:style>
  <w:style w:type="table" w:styleId="Tabela-Siatka">
    <w:name w:val="Table Grid"/>
    <w:basedOn w:val="Standardowy"/>
    <w:uiPriority w:val="99"/>
    <w:rsid w:val="004F134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eksttabeli">
    <w:name w:val="Tekst tabeli"/>
    <w:basedOn w:val="Normalny"/>
    <w:uiPriority w:val="99"/>
    <w:rsid w:val="004F1343"/>
    <w:pPr>
      <w:spacing w:before="60"/>
    </w:pPr>
    <w:rPr>
      <w:rFonts w:ascii="Arial" w:hAnsi="Arial"/>
      <w:spacing w:val="-5"/>
      <w:sz w:val="16"/>
      <w:szCs w:val="20"/>
      <w:lang w:eastAsia="en-US"/>
    </w:rPr>
  </w:style>
  <w:style w:type="paragraph" w:customStyle="1" w:styleId="Nagwektabeli">
    <w:name w:val="Nagłówek tabeli"/>
    <w:basedOn w:val="Normalny"/>
    <w:uiPriority w:val="99"/>
    <w:rsid w:val="004F1343"/>
    <w:pPr>
      <w:spacing w:before="60"/>
      <w:jc w:val="center"/>
    </w:pPr>
    <w:rPr>
      <w:rFonts w:ascii="Arial Black" w:hAnsi="Arial Black"/>
      <w:spacing w:val="-5"/>
      <w:sz w:val="16"/>
      <w:szCs w:val="20"/>
      <w:lang w:eastAsia="en-US"/>
    </w:rPr>
  </w:style>
  <w:style w:type="paragraph" w:customStyle="1" w:styleId="NormalnyWyjustowany">
    <w:name w:val="Normalny + Wyjustowany"/>
    <w:aliases w:val="Przed:  6 pt"/>
    <w:basedOn w:val="Normalny"/>
    <w:uiPriority w:val="99"/>
    <w:rsid w:val="00FD1AF5"/>
    <w:rPr>
      <w:color w:val="000000"/>
    </w:rPr>
  </w:style>
  <w:style w:type="paragraph" w:customStyle="1" w:styleId="TrePisma">
    <w:name w:val="Treść Pisma"/>
    <w:basedOn w:val="Normalny"/>
    <w:uiPriority w:val="99"/>
    <w:rsid w:val="00FD1AF5"/>
    <w:pPr>
      <w:numPr>
        <w:ilvl w:val="1"/>
        <w:numId w:val="1"/>
      </w:numPr>
    </w:pPr>
  </w:style>
  <w:style w:type="paragraph" w:styleId="NormalnyWeb">
    <w:name w:val="Normal (Web)"/>
    <w:basedOn w:val="Normalny"/>
    <w:rsid w:val="00457A1E"/>
    <w:pPr>
      <w:spacing w:after="120"/>
    </w:pPr>
    <w:rPr>
      <w:rFonts w:ascii="Arial Unicode MS" w:eastAsia="Arial Unicode MS" w:hAnsi="Arial Unicode MS" w:cs="Arial Unicode M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E56D8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locked/>
    <w:rsid w:val="00CD0631"/>
    <w:rPr>
      <w:b/>
      <w:bCs/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A02D8B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locked/>
    <w:rsid w:val="00A03638"/>
    <w:rPr>
      <w:rFonts w:cs="Times New Roman"/>
    </w:rPr>
  </w:style>
  <w:style w:type="character" w:styleId="Odwoanieprzypisudolnego">
    <w:name w:val="footnote reference"/>
    <w:basedOn w:val="Domylnaczcionkaakapitu"/>
    <w:uiPriority w:val="99"/>
    <w:semiHidden/>
    <w:rsid w:val="00A02D8B"/>
    <w:rPr>
      <w:rFonts w:cs="Times New Roman"/>
      <w:vertAlign w:val="superscript"/>
    </w:rPr>
  </w:style>
  <w:style w:type="character" w:styleId="Hipercze">
    <w:name w:val="Hyperlink"/>
    <w:basedOn w:val="Domylnaczcionkaakapitu"/>
    <w:rsid w:val="00DD773D"/>
    <w:rPr>
      <w:rFonts w:cs="Times New Roman"/>
      <w:color w:val="0000FF"/>
      <w:u w:val="single"/>
    </w:rPr>
  </w:style>
  <w:style w:type="character" w:customStyle="1" w:styleId="longtext">
    <w:name w:val="long_text"/>
    <w:basedOn w:val="Domylnaczcionkaakapitu"/>
    <w:uiPriority w:val="99"/>
    <w:rsid w:val="00B85031"/>
    <w:rPr>
      <w:rFonts w:cs="Times New Roman"/>
    </w:rPr>
  </w:style>
  <w:style w:type="character" w:customStyle="1" w:styleId="hps">
    <w:name w:val="hps"/>
    <w:basedOn w:val="Domylnaczcionkaakapitu"/>
    <w:uiPriority w:val="99"/>
    <w:rsid w:val="00B85031"/>
    <w:rPr>
      <w:rFonts w:cs="Times New Roman"/>
    </w:rPr>
  </w:style>
  <w:style w:type="character" w:styleId="Pogrubienie">
    <w:name w:val="Strong"/>
    <w:basedOn w:val="Domylnaczcionkaakapitu"/>
    <w:uiPriority w:val="99"/>
    <w:qFormat/>
    <w:rsid w:val="00040CF9"/>
    <w:rPr>
      <w:rFonts w:cs="Times New Roman"/>
      <w:b/>
      <w:bCs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9F0888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locked/>
    <w:rsid w:val="00CD0631"/>
    <w:rPr>
      <w:rFonts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rsid w:val="009F0888"/>
    <w:rPr>
      <w:rFonts w:cs="Times New Roman"/>
      <w:vertAlign w:val="superscript"/>
    </w:rPr>
  </w:style>
  <w:style w:type="paragraph" w:customStyle="1" w:styleId="Default">
    <w:name w:val="Default"/>
    <w:rsid w:val="000349A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4A430A"/>
    <w:pPr>
      <w:ind w:left="720"/>
      <w:contextualSpacing/>
    </w:pPr>
  </w:style>
  <w:style w:type="paragraph" w:customStyle="1" w:styleId="divpkt">
    <w:name w:val="div.pkt"/>
    <w:uiPriority w:val="99"/>
    <w:rsid w:val="004A430A"/>
    <w:pPr>
      <w:widowControl w:val="0"/>
      <w:autoSpaceDE w:val="0"/>
      <w:autoSpaceDN w:val="0"/>
      <w:adjustRightInd w:val="0"/>
      <w:spacing w:line="40" w:lineRule="atLeast"/>
      <w:ind w:left="220"/>
      <w:jc w:val="both"/>
    </w:pPr>
    <w:rPr>
      <w:rFonts w:ascii="Arial" w:hAnsi="Arial" w:cs="Arial"/>
      <w:color w:val="000000"/>
      <w:sz w:val="18"/>
      <w:szCs w:val="18"/>
    </w:rPr>
  </w:style>
  <w:style w:type="character" w:customStyle="1" w:styleId="Teksttreci">
    <w:name w:val="Tekst treści_"/>
    <w:basedOn w:val="Domylnaczcionkaakapitu"/>
    <w:link w:val="Teksttreci1"/>
    <w:locked/>
    <w:rsid w:val="00D67402"/>
    <w:rPr>
      <w:rFonts w:ascii="Tahoma" w:hAnsi="Tahoma" w:cs="Times New Roman"/>
      <w:sz w:val="21"/>
      <w:szCs w:val="21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D67402"/>
    <w:pPr>
      <w:widowControl w:val="0"/>
      <w:shd w:val="clear" w:color="auto" w:fill="FFFFFF"/>
      <w:spacing w:after="540" w:line="283" w:lineRule="exact"/>
      <w:ind w:hanging="360"/>
      <w:jc w:val="both"/>
    </w:pPr>
    <w:rPr>
      <w:rFonts w:ascii="Tahoma" w:hAnsi="Tahoma"/>
      <w:sz w:val="21"/>
      <w:szCs w:val="21"/>
    </w:rPr>
  </w:style>
  <w:style w:type="paragraph" w:customStyle="1" w:styleId="Style1">
    <w:name w:val="Style1"/>
    <w:basedOn w:val="Normalny"/>
    <w:uiPriority w:val="99"/>
    <w:rsid w:val="00D67402"/>
    <w:pPr>
      <w:widowControl w:val="0"/>
      <w:autoSpaceDE w:val="0"/>
      <w:autoSpaceDN w:val="0"/>
      <w:adjustRightInd w:val="0"/>
      <w:spacing w:line="278" w:lineRule="exact"/>
      <w:jc w:val="both"/>
    </w:pPr>
  </w:style>
  <w:style w:type="paragraph" w:customStyle="1" w:styleId="Style4">
    <w:name w:val="Style4"/>
    <w:basedOn w:val="Normalny"/>
    <w:uiPriority w:val="99"/>
    <w:rsid w:val="00D67402"/>
    <w:pPr>
      <w:widowControl w:val="0"/>
      <w:autoSpaceDE w:val="0"/>
      <w:autoSpaceDN w:val="0"/>
      <w:adjustRightInd w:val="0"/>
      <w:spacing w:line="275" w:lineRule="exact"/>
      <w:jc w:val="both"/>
    </w:pPr>
  </w:style>
  <w:style w:type="character" w:customStyle="1" w:styleId="FontStyle12">
    <w:name w:val="Font Style12"/>
    <w:basedOn w:val="Domylnaczcionkaakapitu"/>
    <w:uiPriority w:val="99"/>
    <w:rsid w:val="00D67402"/>
    <w:rPr>
      <w:rFonts w:ascii="Times New Roman" w:hAnsi="Times New Roman" w:cs="Times New Roman"/>
      <w:color w:val="000000"/>
      <w:sz w:val="22"/>
      <w:szCs w:val="22"/>
    </w:rPr>
  </w:style>
  <w:style w:type="character" w:customStyle="1" w:styleId="FontStyle13">
    <w:name w:val="Font Style13"/>
    <w:basedOn w:val="Domylnaczcionkaakapitu"/>
    <w:uiPriority w:val="99"/>
    <w:rsid w:val="00D67402"/>
    <w:rPr>
      <w:rFonts w:ascii="Times New Roman" w:hAnsi="Times New Roman" w:cs="Times New Roman"/>
      <w:i/>
      <w:iCs/>
      <w:color w:val="000000"/>
      <w:sz w:val="22"/>
      <w:szCs w:val="22"/>
    </w:rPr>
  </w:style>
  <w:style w:type="character" w:styleId="UyteHipercze">
    <w:name w:val="FollowedHyperlink"/>
    <w:basedOn w:val="Domylnaczcionkaakapitu"/>
    <w:rsid w:val="00045B5B"/>
    <w:rPr>
      <w:rFonts w:cs="Times New Roman"/>
      <w:color w:val="800080"/>
      <w:u w:val="single"/>
    </w:rPr>
  </w:style>
  <w:style w:type="paragraph" w:customStyle="1" w:styleId="Teksttreci0">
    <w:name w:val="Tekst treści"/>
    <w:basedOn w:val="Normalny"/>
    <w:rsid w:val="00170C17"/>
    <w:pPr>
      <w:widowControl w:val="0"/>
      <w:shd w:val="clear" w:color="auto" w:fill="FFFFFF"/>
      <w:spacing w:before="420" w:after="300" w:line="374" w:lineRule="exact"/>
      <w:jc w:val="both"/>
    </w:pPr>
    <w:rPr>
      <w:rFonts w:ascii="Arial" w:hAnsi="Arial"/>
      <w:sz w:val="20"/>
      <w:szCs w:val="20"/>
    </w:rPr>
  </w:style>
  <w:style w:type="character" w:customStyle="1" w:styleId="Nagwek6Znak">
    <w:name w:val="Nagłówek 6 Znak"/>
    <w:basedOn w:val="Domylnaczcionkaakapitu"/>
    <w:link w:val="Nagwek6"/>
    <w:rsid w:val="00B76A18"/>
    <w:rPr>
      <w:rFonts w:ascii="Calibri" w:hAnsi="Calibri"/>
      <w:b/>
      <w:bCs/>
      <w:sz w:val="22"/>
      <w:szCs w:val="22"/>
    </w:rPr>
  </w:style>
  <w:style w:type="paragraph" w:styleId="Tekstpodstawowywcity">
    <w:name w:val="Body Text Indent"/>
    <w:basedOn w:val="Normalny"/>
    <w:link w:val="TekstpodstawowywcityZnak"/>
    <w:rsid w:val="00B76A18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B76A18"/>
    <w:rPr>
      <w:sz w:val="24"/>
      <w:szCs w:val="24"/>
    </w:rPr>
  </w:style>
  <w:style w:type="paragraph" w:styleId="Poprawka">
    <w:name w:val="Revision"/>
    <w:hidden/>
    <w:uiPriority w:val="99"/>
    <w:semiHidden/>
    <w:rsid w:val="00B76A18"/>
    <w:rPr>
      <w:sz w:val="24"/>
      <w:szCs w:val="24"/>
    </w:rPr>
  </w:style>
  <w:style w:type="character" w:customStyle="1" w:styleId="highlight">
    <w:name w:val="highlight"/>
    <w:basedOn w:val="Domylnaczcionkaakapitu"/>
    <w:rsid w:val="00B76A18"/>
  </w:style>
  <w:style w:type="character" w:customStyle="1" w:styleId="warheader">
    <w:name w:val="war_header"/>
    <w:basedOn w:val="Domylnaczcionkaakapitu"/>
    <w:rsid w:val="00B76A18"/>
  </w:style>
  <w:style w:type="character" w:customStyle="1" w:styleId="FontStyle40">
    <w:name w:val="Font Style40"/>
    <w:basedOn w:val="Domylnaczcionkaakapitu"/>
    <w:uiPriority w:val="99"/>
    <w:rsid w:val="00B76A18"/>
    <w:rPr>
      <w:rFonts w:ascii="Arial Unicode MS" w:eastAsia="Arial Unicode MS" w:cs="Arial Unicode MS"/>
      <w:color w:val="000000"/>
      <w:sz w:val="16"/>
      <w:szCs w:val="16"/>
    </w:rPr>
  </w:style>
  <w:style w:type="character" w:customStyle="1" w:styleId="luchili">
    <w:name w:val="luc_hili"/>
    <w:basedOn w:val="Domylnaczcionkaakapitu"/>
    <w:rsid w:val="00B76A18"/>
  </w:style>
  <w:style w:type="character" w:customStyle="1" w:styleId="Teksttreci14">
    <w:name w:val="Tekst treści (14)_"/>
    <w:basedOn w:val="Domylnaczcionkaakapitu"/>
    <w:link w:val="Teksttreci140"/>
    <w:rsid w:val="00CF120F"/>
    <w:rPr>
      <w:sz w:val="10"/>
      <w:szCs w:val="10"/>
      <w:shd w:val="clear" w:color="auto" w:fill="FFFFFF"/>
    </w:rPr>
  </w:style>
  <w:style w:type="character" w:customStyle="1" w:styleId="Teksttreci13">
    <w:name w:val="Tekst treści (13)_"/>
    <w:basedOn w:val="Domylnaczcionkaakapitu"/>
    <w:link w:val="Teksttreci130"/>
    <w:rsid w:val="00CF120F"/>
    <w:rPr>
      <w:sz w:val="17"/>
      <w:szCs w:val="17"/>
      <w:shd w:val="clear" w:color="auto" w:fill="FFFFFF"/>
    </w:rPr>
  </w:style>
  <w:style w:type="paragraph" w:customStyle="1" w:styleId="Teksttreci140">
    <w:name w:val="Tekst treści (14)"/>
    <w:basedOn w:val="Normalny"/>
    <w:link w:val="Teksttreci14"/>
    <w:rsid w:val="00CF120F"/>
    <w:pPr>
      <w:shd w:val="clear" w:color="auto" w:fill="FFFFFF"/>
      <w:spacing w:line="0" w:lineRule="atLeast"/>
    </w:pPr>
    <w:rPr>
      <w:sz w:val="10"/>
      <w:szCs w:val="10"/>
    </w:rPr>
  </w:style>
  <w:style w:type="paragraph" w:customStyle="1" w:styleId="Teksttreci130">
    <w:name w:val="Tekst treści (13)"/>
    <w:basedOn w:val="Normalny"/>
    <w:link w:val="Teksttreci13"/>
    <w:rsid w:val="00CF120F"/>
    <w:pPr>
      <w:shd w:val="clear" w:color="auto" w:fill="FFFFFF"/>
      <w:spacing w:line="0" w:lineRule="atLeast"/>
    </w:pPr>
    <w:rPr>
      <w:sz w:val="17"/>
      <w:szCs w:val="17"/>
    </w:rPr>
  </w:style>
  <w:style w:type="paragraph" w:customStyle="1" w:styleId="Akapitzlist1">
    <w:name w:val="Akapit z listą1"/>
    <w:basedOn w:val="Normalny"/>
    <w:uiPriority w:val="99"/>
    <w:rsid w:val="005349A8"/>
    <w:pPr>
      <w:spacing w:before="120" w:after="120" w:line="276" w:lineRule="auto"/>
      <w:ind w:left="720"/>
      <w:jc w:val="both"/>
    </w:pPr>
    <w:rPr>
      <w:rFonts w:ascii="Calibri" w:hAnsi="Calibri"/>
      <w:sz w:val="22"/>
      <w:szCs w:val="22"/>
      <w:lang w:eastAsia="en-US"/>
    </w:rPr>
  </w:style>
  <w:style w:type="paragraph" w:customStyle="1" w:styleId="Otrzymuj">
    <w:name w:val="Otrzymują"/>
    <w:basedOn w:val="Normalny"/>
    <w:rsid w:val="00247F6C"/>
    <w:pPr>
      <w:widowControl w:val="0"/>
      <w:overflowPunct w:val="0"/>
      <w:autoSpaceDE w:val="0"/>
      <w:autoSpaceDN w:val="0"/>
      <w:adjustRightInd w:val="0"/>
      <w:spacing w:before="60"/>
      <w:ind w:left="284" w:right="4536" w:hanging="284"/>
    </w:pPr>
    <w:rPr>
      <w:rFonts w:ascii="Arial" w:hAnsi="Arial"/>
      <w:color w:val="0000FF"/>
      <w:sz w:val="18"/>
      <w:szCs w:val="20"/>
    </w:rPr>
  </w:style>
  <w:style w:type="paragraph" w:customStyle="1" w:styleId="tekstpodkresl">
    <w:name w:val="tekst podkresl"/>
    <w:basedOn w:val="Normalny"/>
    <w:rsid w:val="00247F6C"/>
    <w:pPr>
      <w:tabs>
        <w:tab w:val="right" w:leader="dot" w:pos="9214"/>
      </w:tabs>
      <w:overflowPunct w:val="0"/>
      <w:autoSpaceDE w:val="0"/>
      <w:autoSpaceDN w:val="0"/>
      <w:adjustRightInd w:val="0"/>
      <w:spacing w:before="360" w:line="300" w:lineRule="auto"/>
      <w:jc w:val="both"/>
    </w:pPr>
    <w:rPr>
      <w:rFonts w:ascii="Arial" w:hAnsi="Arial"/>
      <w:color w:val="000000"/>
      <w:sz w:val="18"/>
      <w:szCs w:val="20"/>
      <w:u w:val="single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0D56C6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0D56C6"/>
    <w:rPr>
      <w:sz w:val="24"/>
      <w:szCs w:val="24"/>
    </w:rPr>
  </w:style>
  <w:style w:type="paragraph" w:customStyle="1" w:styleId="NormalWeb1">
    <w:name w:val="Normal (Web)1"/>
    <w:basedOn w:val="Normalny"/>
    <w:rsid w:val="000D56C6"/>
    <w:pPr>
      <w:overflowPunct w:val="0"/>
      <w:autoSpaceDE w:val="0"/>
      <w:autoSpaceDN w:val="0"/>
      <w:adjustRightInd w:val="0"/>
      <w:spacing w:before="100" w:after="100"/>
      <w:jc w:val="both"/>
      <w:textAlignment w:val="baseline"/>
    </w:pPr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358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54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888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888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88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8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8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8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88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8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888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888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88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888511">
              <w:marLeft w:val="140"/>
              <w:marRight w:val="14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888510">
                  <w:marLeft w:val="0"/>
                  <w:marRight w:val="0"/>
                  <w:marTop w:val="0"/>
                  <w:marBottom w:val="150"/>
                  <w:divBdr>
                    <w:top w:val="single" w:sz="4" w:space="0" w:color="CCCCCC"/>
                    <w:left w:val="single" w:sz="4" w:space="0" w:color="CCCCCC"/>
                    <w:bottom w:val="single" w:sz="4" w:space="0" w:color="CCCCCC"/>
                    <w:right w:val="single" w:sz="4" w:space="0" w:color="CCCCCC"/>
                  </w:divBdr>
                  <w:divsChild>
                    <w:div w:id="621888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1888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1888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905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6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15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1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9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2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52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7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9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8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7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59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36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05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3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66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15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31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59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1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94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24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42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7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30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7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8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97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255F743-A839-4C4F-AE2D-85A0C34CAF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713</Words>
  <Characters>4675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5378</CharactersWithSpaces>
  <SharedDoc>false</SharedDoc>
  <HLinks>
    <vt:vector size="18" baseType="variant">
      <vt:variant>
        <vt:i4>7667768</vt:i4>
      </vt:variant>
      <vt:variant>
        <vt:i4>0</vt:i4>
      </vt:variant>
      <vt:variant>
        <vt:i4>0</vt:i4>
      </vt:variant>
      <vt:variant>
        <vt:i4>5</vt:i4>
      </vt:variant>
      <vt:variant>
        <vt:lpwstr>http://www.uke.gov.pl/</vt:lpwstr>
      </vt:variant>
      <vt:variant>
        <vt:lpwstr/>
      </vt:variant>
      <vt:variant>
        <vt:i4>7995455</vt:i4>
      </vt:variant>
      <vt:variant>
        <vt:i4>3</vt:i4>
      </vt:variant>
      <vt:variant>
        <vt:i4>0</vt:i4>
      </vt:variant>
      <vt:variant>
        <vt:i4>5</vt:i4>
      </vt:variant>
      <vt:variant>
        <vt:lpwstr>http://www.efis.dk/views2/report03.jsp</vt:lpwstr>
      </vt:variant>
      <vt:variant>
        <vt:lpwstr/>
      </vt:variant>
      <vt:variant>
        <vt:i4>720902</vt:i4>
      </vt:variant>
      <vt:variant>
        <vt:i4>0</vt:i4>
      </vt:variant>
      <vt:variant>
        <vt:i4>0</vt:i4>
      </vt:variant>
      <vt:variant>
        <vt:i4>5</vt:i4>
      </vt:variant>
      <vt:variant>
        <vt:lpwstr>http://sjp.pwn.pl/szukaj/kolizja.html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2017-10-02T09:20:00Z</dcterms:created>
  <dcterms:modified xsi:type="dcterms:W3CDTF">2017-10-04T07:15:00Z</dcterms:modified>
  <cp:contentStatus/>
</cp:coreProperties>
</file>